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D0" w:rsidRPr="00034CC6" w:rsidRDefault="006C68D0" w:rsidP="006C68D0">
      <w:pPr>
        <w:widowControl/>
        <w:jc w:val="left"/>
        <w:rPr>
          <w:rFonts w:ascii="黑体" w:eastAsia="黑体" w:hAnsi="黑体"/>
          <w:bCs/>
          <w:sz w:val="44"/>
          <w:szCs w:val="44"/>
        </w:rPr>
      </w:pPr>
      <w:bookmarkStart w:id="0" w:name="_Hlk56072247"/>
    </w:p>
    <w:p w:rsidR="006C68D0" w:rsidRPr="00034CC6" w:rsidRDefault="006C68D0" w:rsidP="006C68D0">
      <w:pPr>
        <w:jc w:val="center"/>
        <w:rPr>
          <w:rFonts w:ascii="黑体" w:eastAsia="黑体" w:hAnsi="黑体"/>
          <w:bCs/>
          <w:sz w:val="44"/>
          <w:szCs w:val="44"/>
        </w:rPr>
      </w:pPr>
      <w:r w:rsidRPr="00034CC6">
        <w:rPr>
          <w:rFonts w:ascii="黑体" w:eastAsia="黑体" w:hAnsi="黑体" w:hint="eastAsia"/>
          <w:bCs/>
          <w:sz w:val="44"/>
          <w:szCs w:val="44"/>
        </w:rPr>
        <w:t>承 诺 书</w:t>
      </w:r>
    </w:p>
    <w:p w:rsidR="006C68D0" w:rsidRPr="00034CC6" w:rsidRDefault="006C68D0" w:rsidP="006C68D0">
      <w:pPr>
        <w:rPr>
          <w:rFonts w:ascii="仿宋_GB2312" w:eastAsia="仿宋_GB2312"/>
          <w:sz w:val="32"/>
          <w:szCs w:val="32"/>
        </w:rPr>
      </w:pPr>
    </w:p>
    <w:p w:rsidR="006C68D0" w:rsidRPr="00034CC6" w:rsidRDefault="006C68D0" w:rsidP="006C68D0">
      <w:pPr>
        <w:rPr>
          <w:rFonts w:ascii="仿宋_GB2312" w:eastAsia="仿宋_GB2312"/>
          <w:sz w:val="32"/>
          <w:szCs w:val="32"/>
        </w:rPr>
      </w:pPr>
      <w:r w:rsidRPr="00034CC6">
        <w:rPr>
          <w:rFonts w:ascii="仿宋_GB2312" w:eastAsia="仿宋_GB2312" w:hint="eastAsia"/>
          <w:sz w:val="32"/>
          <w:szCs w:val="32"/>
        </w:rPr>
        <w:t>中国电力建设企业协会：</w:t>
      </w:r>
    </w:p>
    <w:p w:rsidR="006C68D0" w:rsidRPr="00034CC6" w:rsidRDefault="006C68D0" w:rsidP="006C68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34CC6">
        <w:rPr>
          <w:rFonts w:ascii="仿宋_GB2312" w:eastAsia="仿宋_GB2312" w:hint="eastAsia"/>
          <w:sz w:val="32"/>
          <w:szCs w:val="32"/>
        </w:rPr>
        <w:t>我单位承诺，本次申报的工程所提供的申报资料内容真实有效，如有弄虚作假情况，自愿承担因此造成的一切责任和后果。</w:t>
      </w:r>
    </w:p>
    <w:p w:rsidR="006C68D0" w:rsidRPr="00034CC6" w:rsidRDefault="006C68D0" w:rsidP="006C68D0">
      <w:pPr>
        <w:rPr>
          <w:rFonts w:ascii="仿宋_GB2312" w:eastAsia="仿宋_GB2312"/>
          <w:sz w:val="32"/>
          <w:szCs w:val="32"/>
        </w:rPr>
      </w:pPr>
    </w:p>
    <w:p w:rsidR="006C68D0" w:rsidRPr="00034CC6" w:rsidRDefault="006C68D0" w:rsidP="006C68D0">
      <w:pPr>
        <w:rPr>
          <w:rFonts w:ascii="仿宋_GB2312" w:eastAsia="仿宋_GB2312"/>
          <w:sz w:val="32"/>
          <w:szCs w:val="32"/>
        </w:rPr>
      </w:pPr>
    </w:p>
    <w:p w:rsidR="006C68D0" w:rsidRPr="00034CC6" w:rsidRDefault="006C68D0" w:rsidP="006C68D0">
      <w:pPr>
        <w:rPr>
          <w:rFonts w:ascii="仿宋_GB2312" w:eastAsia="仿宋_GB2312"/>
          <w:sz w:val="32"/>
          <w:szCs w:val="32"/>
        </w:rPr>
      </w:pPr>
    </w:p>
    <w:p w:rsidR="006C68D0" w:rsidRPr="00034CC6" w:rsidRDefault="006C68D0" w:rsidP="006C68D0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034CC6">
        <w:rPr>
          <w:rFonts w:ascii="仿宋_GB2312" w:eastAsia="仿宋_GB2312" w:hint="eastAsia"/>
          <w:sz w:val="32"/>
          <w:szCs w:val="32"/>
        </w:rPr>
        <w:t>申报单位法人代表签字： （公章）</w:t>
      </w:r>
    </w:p>
    <w:p w:rsidR="006C68D0" w:rsidRPr="00034CC6" w:rsidRDefault="006C68D0" w:rsidP="006C68D0">
      <w:pPr>
        <w:rPr>
          <w:rFonts w:ascii="仿宋_GB2312" w:eastAsia="仿宋_GB2312"/>
          <w:sz w:val="32"/>
          <w:szCs w:val="32"/>
        </w:rPr>
      </w:pPr>
      <w:r w:rsidRPr="00034CC6">
        <w:rPr>
          <w:rFonts w:ascii="仿宋_GB2312" w:eastAsia="仿宋_GB2312" w:hint="eastAsia"/>
          <w:sz w:val="32"/>
          <w:szCs w:val="32"/>
        </w:rPr>
        <w:t xml:space="preserve"> 年  月  日</w:t>
      </w:r>
    </w:p>
    <w:p w:rsidR="006C68D0" w:rsidRPr="00034CC6" w:rsidRDefault="006C68D0" w:rsidP="006C68D0">
      <w:pPr>
        <w:widowControl/>
        <w:jc w:val="left"/>
        <w:rPr>
          <w:rFonts w:ascii="黑体" w:eastAsia="黑体"/>
          <w:bCs/>
          <w:sz w:val="28"/>
        </w:rPr>
      </w:pPr>
      <w:r w:rsidRPr="00034CC6">
        <w:rPr>
          <w:rFonts w:ascii="仿宋_GB2312" w:eastAsia="仿宋_GB2312"/>
          <w:sz w:val="32"/>
          <w:szCs w:val="32"/>
        </w:rPr>
        <w:br w:type="page"/>
      </w:r>
    </w:p>
    <w:p w:rsidR="006C68D0" w:rsidRPr="00034CC6" w:rsidRDefault="006C68D0" w:rsidP="006C68D0">
      <w:pPr>
        <w:rPr>
          <w:sz w:val="32"/>
        </w:rPr>
      </w:pPr>
    </w:p>
    <w:p w:rsidR="006C68D0" w:rsidRPr="00034CC6" w:rsidRDefault="006C68D0" w:rsidP="006C68D0">
      <w:pPr>
        <w:rPr>
          <w:sz w:val="32"/>
        </w:rPr>
      </w:pPr>
    </w:p>
    <w:p w:rsidR="006C68D0" w:rsidRPr="00034CC6" w:rsidRDefault="006C68D0" w:rsidP="006C68D0">
      <w:pPr>
        <w:rPr>
          <w:bCs/>
        </w:rPr>
      </w:pPr>
    </w:p>
    <w:p w:rsidR="006C68D0" w:rsidRPr="00034CC6" w:rsidRDefault="006C68D0" w:rsidP="006C68D0">
      <w:pPr>
        <w:jc w:val="center"/>
        <w:rPr>
          <w:rFonts w:eastAsia="仿宋_GB2312"/>
          <w:bCs/>
          <w:sz w:val="52"/>
          <w:szCs w:val="52"/>
        </w:rPr>
      </w:pPr>
      <w:bookmarkStart w:id="1" w:name="_GoBack"/>
      <w:r w:rsidRPr="00034CC6">
        <w:rPr>
          <w:rFonts w:ascii="黑体" w:eastAsia="黑体" w:hAnsi="黑体" w:hint="eastAsia"/>
          <w:bCs/>
          <w:sz w:val="44"/>
          <w:szCs w:val="44"/>
        </w:rPr>
        <w:t>中国电力中小型优质工程申报表</w:t>
      </w:r>
    </w:p>
    <w:bookmarkEnd w:id="1"/>
    <w:p w:rsidR="006C68D0" w:rsidRPr="00034CC6" w:rsidRDefault="006C68D0" w:rsidP="006C68D0">
      <w:pPr>
        <w:spacing w:line="600" w:lineRule="exact"/>
        <w:jc w:val="center"/>
        <w:rPr>
          <w:rFonts w:ascii="仿宋_GB2312" w:eastAsia="仿宋_GB2312" w:hAnsi="黑体"/>
          <w:bCs/>
          <w:sz w:val="32"/>
          <w:szCs w:val="32"/>
        </w:rPr>
      </w:pPr>
      <w:r w:rsidRPr="00034CC6">
        <w:rPr>
          <w:rFonts w:ascii="仿宋_GB2312" w:eastAsia="仿宋_GB2312" w:hAnsi="黑体"/>
          <w:bCs/>
          <w:sz w:val="32"/>
          <w:szCs w:val="32"/>
        </w:rPr>
        <w:t xml:space="preserve">(      </w:t>
      </w:r>
      <w:r w:rsidRPr="00034CC6">
        <w:rPr>
          <w:rFonts w:ascii="仿宋_GB2312" w:eastAsia="仿宋_GB2312" w:hAnsi="黑体" w:hint="eastAsia"/>
          <w:bCs/>
          <w:sz w:val="32"/>
          <w:szCs w:val="32"/>
        </w:rPr>
        <w:t>年度</w:t>
      </w:r>
      <w:r w:rsidRPr="00034CC6">
        <w:rPr>
          <w:rFonts w:ascii="仿宋_GB2312" w:eastAsia="仿宋_GB2312" w:hAnsi="黑体"/>
          <w:bCs/>
          <w:sz w:val="32"/>
          <w:szCs w:val="32"/>
        </w:rPr>
        <w:t>)</w:t>
      </w:r>
    </w:p>
    <w:p w:rsidR="006C68D0" w:rsidRPr="00034CC6" w:rsidRDefault="006C68D0" w:rsidP="006C68D0">
      <w:pPr>
        <w:tabs>
          <w:tab w:val="left" w:pos="8730"/>
        </w:tabs>
        <w:ind w:rightChars="-20" w:right="-42" w:firstLineChars="600" w:firstLine="1920"/>
        <w:rPr>
          <w:rFonts w:ascii="黑体" w:eastAsia="黑体" w:hAnsi="黑体"/>
          <w:bCs/>
          <w:sz w:val="32"/>
        </w:rPr>
      </w:pPr>
    </w:p>
    <w:p w:rsidR="006C68D0" w:rsidRPr="00034CC6" w:rsidRDefault="006C68D0" w:rsidP="006C68D0">
      <w:pPr>
        <w:tabs>
          <w:tab w:val="left" w:pos="8730"/>
        </w:tabs>
        <w:ind w:rightChars="-20" w:right="-42"/>
        <w:rPr>
          <w:sz w:val="44"/>
        </w:rPr>
      </w:pPr>
    </w:p>
    <w:p w:rsidR="006C68D0" w:rsidRPr="00034CC6" w:rsidRDefault="006C68D0" w:rsidP="006C68D0">
      <w:pPr>
        <w:tabs>
          <w:tab w:val="left" w:pos="8730"/>
        </w:tabs>
        <w:ind w:rightChars="-20" w:right="-42"/>
        <w:rPr>
          <w:sz w:val="44"/>
        </w:rPr>
      </w:pPr>
    </w:p>
    <w:p w:rsidR="006C68D0" w:rsidRPr="00034CC6" w:rsidRDefault="006C68D0" w:rsidP="006C68D0">
      <w:pPr>
        <w:tabs>
          <w:tab w:val="left" w:pos="8730"/>
        </w:tabs>
        <w:ind w:rightChars="-20" w:right="-42"/>
        <w:rPr>
          <w:sz w:val="44"/>
        </w:rPr>
      </w:pPr>
    </w:p>
    <w:p w:rsidR="006C68D0" w:rsidRPr="00034CC6" w:rsidRDefault="006C68D0" w:rsidP="006C68D0">
      <w:pPr>
        <w:tabs>
          <w:tab w:val="left" w:pos="8730"/>
        </w:tabs>
        <w:ind w:rightChars="-20" w:right="-42"/>
        <w:rPr>
          <w:sz w:val="44"/>
        </w:rPr>
      </w:pPr>
    </w:p>
    <w:p w:rsidR="006C68D0" w:rsidRPr="00034CC6" w:rsidRDefault="006C68D0" w:rsidP="006C68D0">
      <w:pPr>
        <w:tabs>
          <w:tab w:val="left" w:pos="8730"/>
        </w:tabs>
        <w:ind w:rightChars="-20" w:right="-42"/>
        <w:rPr>
          <w:sz w:val="44"/>
        </w:rPr>
      </w:pPr>
    </w:p>
    <w:p w:rsidR="006C68D0" w:rsidRPr="00034CC6" w:rsidRDefault="006C68D0" w:rsidP="006C68D0">
      <w:pPr>
        <w:tabs>
          <w:tab w:val="left" w:pos="8730"/>
        </w:tabs>
        <w:ind w:rightChars="-20" w:right="-42"/>
        <w:rPr>
          <w:sz w:val="44"/>
        </w:rPr>
      </w:pPr>
    </w:p>
    <w:p w:rsidR="006C68D0" w:rsidRPr="00034CC6" w:rsidRDefault="006C68D0" w:rsidP="006C68D0">
      <w:pPr>
        <w:tabs>
          <w:tab w:val="left" w:pos="8730"/>
        </w:tabs>
        <w:ind w:rightChars="-20" w:right="-42"/>
        <w:rPr>
          <w:sz w:val="44"/>
        </w:rPr>
      </w:pPr>
    </w:p>
    <w:p w:rsidR="006C68D0" w:rsidRPr="00034CC6" w:rsidRDefault="006C68D0" w:rsidP="006C68D0">
      <w:pPr>
        <w:tabs>
          <w:tab w:val="left" w:pos="8730"/>
        </w:tabs>
        <w:ind w:rightChars="-20" w:right="-42"/>
        <w:rPr>
          <w:sz w:val="44"/>
        </w:rPr>
      </w:pPr>
    </w:p>
    <w:p w:rsidR="006C68D0" w:rsidRPr="00034CC6" w:rsidRDefault="006C68D0" w:rsidP="006C68D0">
      <w:pPr>
        <w:tabs>
          <w:tab w:val="left" w:pos="8730"/>
        </w:tabs>
        <w:ind w:rightChars="-20" w:right="-42"/>
        <w:rPr>
          <w:sz w:val="44"/>
        </w:rPr>
      </w:pPr>
    </w:p>
    <w:p w:rsidR="006C68D0" w:rsidRPr="00034CC6" w:rsidRDefault="006C68D0" w:rsidP="006C68D0">
      <w:pPr>
        <w:spacing w:line="600" w:lineRule="exact"/>
        <w:ind w:firstLine="1440"/>
        <w:rPr>
          <w:rFonts w:eastAsia="黑体"/>
          <w:sz w:val="28"/>
          <w:szCs w:val="28"/>
        </w:rPr>
      </w:pPr>
      <w:r w:rsidRPr="00034CC6">
        <w:rPr>
          <w:rFonts w:eastAsia="黑体" w:hint="eastAsia"/>
          <w:sz w:val="28"/>
          <w:szCs w:val="28"/>
        </w:rPr>
        <w:t>申报工程名称</w:t>
      </w:r>
    </w:p>
    <w:p w:rsidR="006C68D0" w:rsidRPr="00034CC6" w:rsidRDefault="006C68D0" w:rsidP="008629A7">
      <w:pPr>
        <w:spacing w:beforeLines="50" w:before="156" w:line="600" w:lineRule="exact"/>
        <w:ind w:firstLine="1440"/>
        <w:rPr>
          <w:rFonts w:eastAsia="黑体"/>
          <w:spacing w:val="-10"/>
          <w:sz w:val="28"/>
          <w:szCs w:val="28"/>
          <w:u w:val="single"/>
        </w:rPr>
      </w:pPr>
      <w:r w:rsidRPr="00034CC6">
        <w:rPr>
          <w:rFonts w:eastAsia="黑体" w:hint="eastAsia"/>
          <w:spacing w:val="-10"/>
          <w:sz w:val="28"/>
          <w:szCs w:val="28"/>
        </w:rPr>
        <w:t>申报单位（公章）</w:t>
      </w:r>
    </w:p>
    <w:p w:rsidR="006C68D0" w:rsidRPr="00034CC6" w:rsidRDefault="006C68D0" w:rsidP="008629A7">
      <w:pPr>
        <w:spacing w:beforeLines="50" w:before="156" w:line="600" w:lineRule="exact"/>
        <w:ind w:firstLine="1440"/>
        <w:rPr>
          <w:rFonts w:eastAsia="黑体"/>
          <w:spacing w:val="-10"/>
          <w:sz w:val="28"/>
          <w:szCs w:val="28"/>
        </w:rPr>
      </w:pPr>
      <w:r w:rsidRPr="00034CC6">
        <w:rPr>
          <w:rFonts w:eastAsia="黑体" w:hint="eastAsia"/>
          <w:spacing w:val="-10"/>
          <w:sz w:val="28"/>
          <w:szCs w:val="28"/>
        </w:rPr>
        <w:lastRenderedPageBreak/>
        <w:t>申报时间</w:t>
      </w:r>
    </w:p>
    <w:p w:rsidR="006C68D0" w:rsidRPr="00034CC6" w:rsidRDefault="006C68D0" w:rsidP="006C68D0">
      <w:pPr>
        <w:tabs>
          <w:tab w:val="left" w:pos="8730"/>
        </w:tabs>
        <w:ind w:rightChars="-20" w:right="-42"/>
        <w:rPr>
          <w:sz w:val="32"/>
        </w:rPr>
      </w:pPr>
    </w:p>
    <w:p w:rsidR="006C68D0" w:rsidRPr="00034CC6" w:rsidRDefault="006C68D0" w:rsidP="006C68D0">
      <w:pPr>
        <w:tabs>
          <w:tab w:val="left" w:pos="8730"/>
        </w:tabs>
        <w:ind w:rightChars="-20" w:right="-42"/>
        <w:rPr>
          <w:sz w:val="32"/>
        </w:rPr>
      </w:pPr>
    </w:p>
    <w:p w:rsidR="006C68D0" w:rsidRPr="00034CC6" w:rsidRDefault="006C68D0" w:rsidP="006C68D0">
      <w:pPr>
        <w:tabs>
          <w:tab w:val="left" w:pos="8730"/>
        </w:tabs>
        <w:ind w:rightChars="-20" w:right="-42" w:firstLineChars="850" w:firstLine="2720"/>
        <w:rPr>
          <w:sz w:val="32"/>
        </w:rPr>
      </w:pPr>
      <w:r w:rsidRPr="00034CC6">
        <w:rPr>
          <w:rFonts w:hint="eastAsia"/>
          <w:sz w:val="32"/>
        </w:rPr>
        <w:t>中国电力建设企业协会制</w:t>
      </w:r>
    </w:p>
    <w:p w:rsidR="006C68D0" w:rsidRPr="00034CC6" w:rsidRDefault="006C68D0" w:rsidP="006C68D0">
      <w:pPr>
        <w:spacing w:line="556" w:lineRule="exact"/>
        <w:jc w:val="center"/>
        <w:rPr>
          <w:rFonts w:eastAsia="华文中宋"/>
          <w:bCs/>
          <w:sz w:val="44"/>
          <w:szCs w:val="48"/>
        </w:rPr>
      </w:pPr>
    </w:p>
    <w:p w:rsidR="006C68D0" w:rsidRPr="00034CC6" w:rsidRDefault="006C68D0" w:rsidP="006C68D0">
      <w:pPr>
        <w:spacing w:line="556" w:lineRule="exact"/>
        <w:jc w:val="center"/>
        <w:rPr>
          <w:rFonts w:eastAsia="黑体"/>
          <w:sz w:val="32"/>
          <w:szCs w:val="32"/>
        </w:rPr>
      </w:pPr>
      <w:r w:rsidRPr="00034CC6">
        <w:rPr>
          <w:rFonts w:eastAsia="黑体" w:hint="eastAsia"/>
          <w:sz w:val="32"/>
          <w:szCs w:val="32"/>
        </w:rPr>
        <w:t>填表说明</w:t>
      </w:r>
    </w:p>
    <w:p w:rsidR="006C68D0" w:rsidRPr="00034CC6" w:rsidRDefault="006C68D0" w:rsidP="006C68D0">
      <w:pPr>
        <w:spacing w:line="556" w:lineRule="exact"/>
        <w:rPr>
          <w:rFonts w:eastAsia="仿宋_GB2312"/>
          <w:bCs/>
          <w:sz w:val="28"/>
        </w:rPr>
      </w:pPr>
    </w:p>
    <w:p w:rsidR="006C68D0" w:rsidRPr="00034CC6" w:rsidRDefault="006C68D0" w:rsidP="006C68D0">
      <w:pPr>
        <w:spacing w:line="556" w:lineRule="exact"/>
        <w:ind w:firstLineChars="200" w:firstLine="544"/>
        <w:rPr>
          <w:rFonts w:ascii="仿宋_GB2312" w:eastAsia="仿宋_GB2312"/>
          <w:bCs/>
          <w:spacing w:val="-4"/>
          <w:sz w:val="28"/>
          <w:szCs w:val="28"/>
        </w:rPr>
      </w:pPr>
      <w:r w:rsidRPr="00034CC6">
        <w:rPr>
          <w:rFonts w:ascii="仿宋_GB2312" w:eastAsia="仿宋_GB2312"/>
          <w:bCs/>
          <w:spacing w:val="-4"/>
          <w:sz w:val="28"/>
          <w:szCs w:val="28"/>
        </w:rPr>
        <w:t>1.</w:t>
      </w:r>
      <w:r w:rsidRPr="00034CC6">
        <w:rPr>
          <w:rFonts w:ascii="仿宋_GB2312" w:eastAsia="仿宋_GB2312" w:hint="eastAsia"/>
          <w:bCs/>
          <w:spacing w:val="-4"/>
          <w:sz w:val="28"/>
          <w:szCs w:val="28"/>
        </w:rPr>
        <w:t>表中内容逐栏填写，各栏目填写完整、清晰。</w:t>
      </w:r>
    </w:p>
    <w:p w:rsidR="006C68D0" w:rsidRPr="00034CC6" w:rsidRDefault="006C68D0" w:rsidP="006C68D0">
      <w:pPr>
        <w:spacing w:line="556" w:lineRule="exact"/>
        <w:ind w:firstLineChars="200" w:firstLine="544"/>
        <w:rPr>
          <w:rFonts w:ascii="仿宋_GB2312" w:eastAsia="仿宋_GB2312"/>
          <w:bCs/>
          <w:spacing w:val="-4"/>
          <w:sz w:val="28"/>
          <w:szCs w:val="28"/>
        </w:rPr>
      </w:pPr>
      <w:r w:rsidRPr="00034CC6">
        <w:rPr>
          <w:rFonts w:ascii="仿宋_GB2312" w:eastAsia="仿宋_GB2312"/>
          <w:bCs/>
          <w:spacing w:val="-4"/>
          <w:sz w:val="28"/>
          <w:szCs w:val="28"/>
        </w:rPr>
        <w:t>2.</w:t>
      </w:r>
      <w:r w:rsidRPr="00034CC6">
        <w:rPr>
          <w:rFonts w:ascii="仿宋_GB2312" w:eastAsia="仿宋_GB2312" w:hint="eastAsia"/>
          <w:bCs/>
          <w:spacing w:val="-4"/>
          <w:sz w:val="28"/>
          <w:szCs w:val="28"/>
        </w:rPr>
        <w:t>表中内容及数据应真实、准确。</w:t>
      </w:r>
    </w:p>
    <w:p w:rsidR="006C68D0" w:rsidRPr="00034CC6" w:rsidRDefault="006C68D0" w:rsidP="006C68D0">
      <w:pPr>
        <w:spacing w:line="556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034CC6">
        <w:rPr>
          <w:rFonts w:ascii="仿宋_GB2312" w:eastAsia="仿宋_GB2312"/>
          <w:bCs/>
          <w:sz w:val="28"/>
          <w:szCs w:val="28"/>
        </w:rPr>
        <w:t>3.</w:t>
      </w:r>
      <w:r w:rsidRPr="00034CC6">
        <w:rPr>
          <w:rFonts w:ascii="仿宋_GB2312" w:eastAsia="仿宋_GB2312" w:hint="eastAsia"/>
          <w:bCs/>
          <w:sz w:val="28"/>
          <w:szCs w:val="28"/>
        </w:rPr>
        <w:t>单位名称均应填写全称，联系方式应填写详细。</w:t>
      </w:r>
    </w:p>
    <w:p w:rsidR="006C68D0" w:rsidRPr="00034CC6" w:rsidRDefault="006C68D0" w:rsidP="006C68D0">
      <w:pPr>
        <w:spacing w:line="556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034CC6">
        <w:rPr>
          <w:rFonts w:ascii="仿宋_GB2312" w:eastAsia="仿宋_GB2312"/>
          <w:bCs/>
          <w:sz w:val="28"/>
          <w:szCs w:val="28"/>
        </w:rPr>
        <w:t>4.</w:t>
      </w:r>
      <w:r w:rsidRPr="00034CC6">
        <w:rPr>
          <w:rFonts w:ascii="仿宋_GB2312" w:eastAsia="仿宋_GB2312" w:hint="eastAsia"/>
          <w:bCs/>
          <w:sz w:val="28"/>
          <w:szCs w:val="28"/>
        </w:rPr>
        <w:t>是否存在安全质量问题：简述结论。</w:t>
      </w:r>
    </w:p>
    <w:p w:rsidR="006C68D0" w:rsidRPr="00034CC6" w:rsidRDefault="006C68D0" w:rsidP="006C68D0">
      <w:pPr>
        <w:spacing w:line="556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034CC6">
        <w:rPr>
          <w:rFonts w:ascii="仿宋_GB2312" w:eastAsia="仿宋_GB2312"/>
          <w:bCs/>
          <w:sz w:val="28"/>
          <w:szCs w:val="28"/>
        </w:rPr>
        <w:t>5.</w:t>
      </w:r>
      <w:r w:rsidRPr="00034CC6">
        <w:rPr>
          <w:rFonts w:ascii="仿宋_GB2312" w:eastAsia="仿宋_GB2312" w:hint="eastAsia"/>
          <w:bCs/>
          <w:sz w:val="28"/>
          <w:szCs w:val="28"/>
        </w:rPr>
        <w:t>本申报表可扩展填写。</w:t>
      </w:r>
    </w:p>
    <w:p w:rsidR="006C68D0" w:rsidRPr="00034CC6" w:rsidRDefault="006C68D0" w:rsidP="006C68D0">
      <w:pPr>
        <w:spacing w:line="556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034CC6">
        <w:rPr>
          <w:rFonts w:ascii="仿宋_GB2312" w:eastAsia="仿宋_GB2312"/>
          <w:bCs/>
          <w:sz w:val="28"/>
          <w:szCs w:val="28"/>
        </w:rPr>
        <w:t>6.</w:t>
      </w:r>
      <w:r w:rsidRPr="00034CC6">
        <w:rPr>
          <w:rFonts w:ascii="仿宋_GB2312" w:eastAsia="仿宋_GB2312" w:hint="eastAsia"/>
          <w:bCs/>
          <w:sz w:val="28"/>
          <w:szCs w:val="28"/>
        </w:rPr>
        <w:t>申报内容将作为评审及颁发证书编制依据，请认真核查、填写，提交后不得变更。</w:t>
      </w:r>
    </w:p>
    <w:p w:rsidR="006C68D0" w:rsidRPr="00034CC6" w:rsidRDefault="006C68D0" w:rsidP="006C68D0">
      <w:pPr>
        <w:spacing w:line="556" w:lineRule="exact"/>
        <w:rPr>
          <w:rFonts w:eastAsia="仿宋_GB2312"/>
          <w:bCs/>
          <w:sz w:val="28"/>
          <w:szCs w:val="28"/>
        </w:rPr>
      </w:pPr>
    </w:p>
    <w:p w:rsidR="006C68D0" w:rsidRPr="00034CC6" w:rsidRDefault="006C68D0" w:rsidP="006C68D0">
      <w:pPr>
        <w:spacing w:line="556" w:lineRule="exact"/>
        <w:rPr>
          <w:rFonts w:eastAsia="仿宋_GB2312"/>
          <w:bCs/>
          <w:sz w:val="28"/>
          <w:szCs w:val="28"/>
        </w:rPr>
      </w:pPr>
    </w:p>
    <w:p w:rsidR="006C68D0" w:rsidRPr="00034CC6" w:rsidRDefault="006C68D0" w:rsidP="006C68D0">
      <w:pPr>
        <w:spacing w:line="556" w:lineRule="exact"/>
        <w:rPr>
          <w:rFonts w:eastAsia="仿宋_GB2312"/>
          <w:bCs/>
          <w:sz w:val="28"/>
          <w:szCs w:val="28"/>
        </w:rPr>
      </w:pPr>
    </w:p>
    <w:p w:rsidR="006C68D0" w:rsidRPr="00034CC6" w:rsidRDefault="006C68D0" w:rsidP="006C68D0">
      <w:pPr>
        <w:spacing w:line="556" w:lineRule="exact"/>
        <w:rPr>
          <w:rFonts w:eastAsia="仿宋_GB2312"/>
          <w:bCs/>
          <w:sz w:val="28"/>
          <w:szCs w:val="28"/>
        </w:rPr>
      </w:pPr>
    </w:p>
    <w:p w:rsidR="006C68D0" w:rsidRPr="00034CC6" w:rsidRDefault="006C68D0" w:rsidP="006C68D0">
      <w:pPr>
        <w:spacing w:line="556" w:lineRule="exact"/>
        <w:rPr>
          <w:rFonts w:eastAsia="仿宋_GB2312"/>
          <w:bCs/>
          <w:sz w:val="28"/>
          <w:szCs w:val="28"/>
        </w:rPr>
      </w:pPr>
    </w:p>
    <w:p w:rsidR="006C68D0" w:rsidRPr="00034CC6" w:rsidRDefault="006C68D0" w:rsidP="006C68D0">
      <w:pPr>
        <w:widowControl/>
        <w:jc w:val="center"/>
        <w:rPr>
          <w:rFonts w:ascii="方正小标宋简体" w:eastAsia="方正小标宋简体" w:hAnsi="宋体"/>
          <w:bCs/>
          <w:sz w:val="48"/>
          <w:szCs w:val="48"/>
        </w:rPr>
      </w:pPr>
      <w:r w:rsidRPr="00034CC6">
        <w:rPr>
          <w:rFonts w:eastAsia="仿宋_GB2312"/>
          <w:bCs/>
          <w:sz w:val="28"/>
          <w:szCs w:val="28"/>
        </w:rPr>
        <w:br w:type="page"/>
      </w:r>
      <w:r w:rsidRPr="00034CC6">
        <w:rPr>
          <w:rFonts w:eastAsia="黑体" w:hint="eastAsia"/>
          <w:bCs/>
          <w:sz w:val="28"/>
          <w:szCs w:val="28"/>
        </w:rPr>
        <w:lastRenderedPageBreak/>
        <w:t>一、工程概况</w:t>
      </w:r>
    </w:p>
    <w:tbl>
      <w:tblPr>
        <w:tblW w:w="9184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992"/>
        <w:gridCol w:w="1702"/>
        <w:gridCol w:w="1414"/>
        <w:gridCol w:w="571"/>
        <w:gridCol w:w="12"/>
        <w:gridCol w:w="1548"/>
        <w:gridCol w:w="2410"/>
      </w:tblGrid>
      <w:tr w:rsidR="006C68D0" w:rsidRPr="00034CC6" w:rsidTr="006C68D0">
        <w:trPr>
          <w:trHeight w:val="567"/>
        </w:trPr>
        <w:tc>
          <w:tcPr>
            <w:tcW w:w="1527" w:type="dxa"/>
            <w:gridSpan w:val="2"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工程名称</w:t>
            </w:r>
          </w:p>
        </w:tc>
        <w:tc>
          <w:tcPr>
            <w:tcW w:w="7657" w:type="dxa"/>
            <w:gridSpan w:val="6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6C68D0" w:rsidRPr="00034CC6" w:rsidTr="006C68D0">
        <w:trPr>
          <w:trHeight w:val="567"/>
        </w:trPr>
        <w:tc>
          <w:tcPr>
            <w:tcW w:w="1527" w:type="dxa"/>
            <w:gridSpan w:val="2"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申报单位</w:t>
            </w:r>
          </w:p>
        </w:tc>
        <w:tc>
          <w:tcPr>
            <w:tcW w:w="7657" w:type="dxa"/>
            <w:gridSpan w:val="6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6C68D0" w:rsidRPr="00034CC6" w:rsidTr="006C68D0">
        <w:trPr>
          <w:trHeight w:val="567"/>
        </w:trPr>
        <w:tc>
          <w:tcPr>
            <w:tcW w:w="1527" w:type="dxa"/>
            <w:gridSpan w:val="2"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申报项目</w:t>
            </w:r>
          </w:p>
        </w:tc>
        <w:tc>
          <w:tcPr>
            <w:tcW w:w="7657" w:type="dxa"/>
            <w:gridSpan w:val="6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□中国电力中小型优质工程</w:t>
            </w:r>
          </w:p>
        </w:tc>
      </w:tr>
      <w:tr w:rsidR="006C68D0" w:rsidRPr="00034CC6" w:rsidTr="006C68D0">
        <w:trPr>
          <w:trHeight w:val="567"/>
        </w:trPr>
        <w:tc>
          <w:tcPr>
            <w:tcW w:w="1527" w:type="dxa"/>
            <w:gridSpan w:val="2"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工程核准批文</w:t>
            </w:r>
          </w:p>
        </w:tc>
        <w:tc>
          <w:tcPr>
            <w:tcW w:w="7657" w:type="dxa"/>
            <w:gridSpan w:val="6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（核准部门文号）</w:t>
            </w:r>
          </w:p>
        </w:tc>
      </w:tr>
      <w:tr w:rsidR="006C68D0" w:rsidRPr="00034CC6" w:rsidTr="006C68D0">
        <w:trPr>
          <w:trHeight w:val="567"/>
        </w:trPr>
        <w:tc>
          <w:tcPr>
            <w:tcW w:w="1527" w:type="dxa"/>
            <w:gridSpan w:val="2"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批准动态概算或执行概算</w:t>
            </w:r>
          </w:p>
        </w:tc>
        <w:tc>
          <w:tcPr>
            <w:tcW w:w="3116" w:type="dxa"/>
            <w:gridSpan w:val="2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（万元）</w:t>
            </w:r>
          </w:p>
        </w:tc>
        <w:tc>
          <w:tcPr>
            <w:tcW w:w="2131" w:type="dxa"/>
            <w:gridSpan w:val="3"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竣工决算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（万元）</w:t>
            </w:r>
          </w:p>
        </w:tc>
      </w:tr>
      <w:tr w:rsidR="006C68D0" w:rsidRPr="00034CC6" w:rsidTr="006C68D0">
        <w:trPr>
          <w:trHeight w:val="567"/>
        </w:trPr>
        <w:tc>
          <w:tcPr>
            <w:tcW w:w="1527" w:type="dxa"/>
            <w:gridSpan w:val="2"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工程总建安</w:t>
            </w:r>
          </w:p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工作量</w:t>
            </w:r>
          </w:p>
        </w:tc>
        <w:tc>
          <w:tcPr>
            <w:tcW w:w="3116" w:type="dxa"/>
            <w:gridSpan w:val="2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（万元）</w:t>
            </w:r>
          </w:p>
        </w:tc>
        <w:tc>
          <w:tcPr>
            <w:tcW w:w="2131" w:type="dxa"/>
            <w:gridSpan w:val="3"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工程所属集团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6C68D0" w:rsidRPr="00034CC6" w:rsidTr="006C68D0">
        <w:trPr>
          <w:trHeight w:val="567"/>
        </w:trPr>
        <w:tc>
          <w:tcPr>
            <w:tcW w:w="1527" w:type="dxa"/>
            <w:gridSpan w:val="2"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工程开工时间</w:t>
            </w:r>
          </w:p>
        </w:tc>
        <w:tc>
          <w:tcPr>
            <w:tcW w:w="3116" w:type="dxa"/>
            <w:gridSpan w:val="2"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工程投产（运）时间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6C68D0" w:rsidRPr="00034CC6" w:rsidTr="006C68D0">
        <w:trPr>
          <w:trHeight w:val="567"/>
        </w:trPr>
        <w:tc>
          <w:tcPr>
            <w:tcW w:w="1527" w:type="dxa"/>
            <w:gridSpan w:val="2"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工程竣工验收时间</w:t>
            </w:r>
          </w:p>
        </w:tc>
        <w:tc>
          <w:tcPr>
            <w:tcW w:w="7657" w:type="dxa"/>
            <w:gridSpan w:val="6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6C68D0" w:rsidRPr="00034CC6" w:rsidTr="006C68D0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1527" w:type="dxa"/>
            <w:gridSpan w:val="2"/>
            <w:vMerge w:val="restart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主要设备情况</w:t>
            </w: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设备名称</w:t>
            </w:r>
          </w:p>
        </w:tc>
        <w:tc>
          <w:tcPr>
            <w:tcW w:w="1985" w:type="dxa"/>
            <w:gridSpan w:val="2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生产厂家</w:t>
            </w:r>
          </w:p>
        </w:tc>
        <w:tc>
          <w:tcPr>
            <w:tcW w:w="1560" w:type="dxa"/>
            <w:gridSpan w:val="2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差异性特点</w:t>
            </w:r>
          </w:p>
        </w:tc>
      </w:tr>
      <w:tr w:rsidR="006C68D0" w:rsidRPr="00034CC6" w:rsidTr="006C68D0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1527" w:type="dxa"/>
            <w:gridSpan w:val="2"/>
            <w:vMerge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1527" w:type="dxa"/>
            <w:gridSpan w:val="2"/>
            <w:vMerge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1527" w:type="dxa"/>
            <w:gridSpan w:val="2"/>
            <w:vMerge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1527" w:type="dxa"/>
            <w:gridSpan w:val="2"/>
            <w:vMerge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trHeight w:val="567"/>
        </w:trPr>
        <w:tc>
          <w:tcPr>
            <w:tcW w:w="1527" w:type="dxa"/>
            <w:gridSpan w:val="2"/>
            <w:vMerge w:val="restart"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工程地点</w:t>
            </w: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建设地点</w:t>
            </w:r>
          </w:p>
        </w:tc>
        <w:tc>
          <w:tcPr>
            <w:tcW w:w="5955" w:type="dxa"/>
            <w:gridSpan w:val="5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6C68D0" w:rsidRPr="00034CC6" w:rsidTr="006C68D0">
        <w:trPr>
          <w:trHeight w:val="567"/>
        </w:trPr>
        <w:tc>
          <w:tcPr>
            <w:tcW w:w="1527" w:type="dxa"/>
            <w:gridSpan w:val="2"/>
            <w:vMerge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最近机场</w:t>
            </w:r>
          </w:p>
        </w:tc>
        <w:tc>
          <w:tcPr>
            <w:tcW w:w="5955" w:type="dxa"/>
            <w:gridSpan w:val="5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6C68D0" w:rsidRPr="00034CC6" w:rsidTr="006C68D0">
        <w:trPr>
          <w:trHeight w:val="567"/>
        </w:trPr>
        <w:tc>
          <w:tcPr>
            <w:tcW w:w="1527" w:type="dxa"/>
            <w:gridSpan w:val="2"/>
            <w:vMerge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距离（公里）</w:t>
            </w:r>
          </w:p>
        </w:tc>
        <w:tc>
          <w:tcPr>
            <w:tcW w:w="1985" w:type="dxa"/>
            <w:gridSpan w:val="2"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车程（小时）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6C68D0" w:rsidRPr="00034CC6" w:rsidTr="006C68D0">
        <w:trPr>
          <w:trHeight w:val="567"/>
        </w:trPr>
        <w:tc>
          <w:tcPr>
            <w:tcW w:w="1527" w:type="dxa"/>
            <w:gridSpan w:val="2"/>
            <w:vMerge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最近高铁站</w:t>
            </w:r>
          </w:p>
        </w:tc>
        <w:tc>
          <w:tcPr>
            <w:tcW w:w="5955" w:type="dxa"/>
            <w:gridSpan w:val="5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6C68D0" w:rsidRPr="00034CC6" w:rsidTr="006C68D0">
        <w:trPr>
          <w:trHeight w:val="567"/>
        </w:trPr>
        <w:tc>
          <w:tcPr>
            <w:tcW w:w="1527" w:type="dxa"/>
            <w:gridSpan w:val="2"/>
            <w:vMerge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距离（公里）</w:t>
            </w:r>
          </w:p>
        </w:tc>
        <w:tc>
          <w:tcPr>
            <w:tcW w:w="1985" w:type="dxa"/>
            <w:gridSpan w:val="2"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68D0" w:rsidRPr="00034CC6" w:rsidRDefault="006C68D0" w:rsidP="006C68D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车程（小时）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6C68D0" w:rsidRPr="00034CC6" w:rsidTr="006C68D0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1527" w:type="dxa"/>
            <w:gridSpan w:val="2"/>
            <w:vAlign w:val="center"/>
          </w:tcPr>
          <w:p w:rsidR="006C68D0" w:rsidRPr="00034CC6" w:rsidRDefault="006C68D0" w:rsidP="006C68D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是否存在安全</w:t>
            </w:r>
          </w:p>
          <w:p w:rsidR="006C68D0" w:rsidRPr="00034CC6" w:rsidRDefault="006C68D0" w:rsidP="006C68D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质量问题及结论</w:t>
            </w:r>
          </w:p>
        </w:tc>
        <w:tc>
          <w:tcPr>
            <w:tcW w:w="7657" w:type="dxa"/>
            <w:gridSpan w:val="6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blPrEx>
          <w:tblCellMar>
            <w:left w:w="28" w:type="dxa"/>
            <w:right w:w="28" w:type="dxa"/>
          </w:tblCellMar>
        </w:tblPrEx>
        <w:trPr>
          <w:trHeight w:val="624"/>
        </w:trPr>
        <w:tc>
          <w:tcPr>
            <w:tcW w:w="9184" w:type="dxa"/>
            <w:gridSpan w:val="8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lastRenderedPageBreak/>
              <w:t>以下内容，根据工程类型选择填写</w:t>
            </w:r>
          </w:p>
        </w:tc>
      </w:tr>
      <w:tr w:rsidR="006C68D0" w:rsidRPr="00034CC6" w:rsidTr="006C68D0">
        <w:trPr>
          <w:trHeight w:val="624"/>
        </w:trPr>
        <w:tc>
          <w:tcPr>
            <w:tcW w:w="1527" w:type="dxa"/>
            <w:gridSpan w:val="2"/>
            <w:vMerge w:val="restart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火电工程（含垃圾焚烧、燃机）</w:t>
            </w: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装机总容量</w:t>
            </w:r>
          </w:p>
        </w:tc>
        <w:tc>
          <w:tcPr>
            <w:tcW w:w="1997" w:type="dxa"/>
            <w:gridSpan w:val="3"/>
            <w:vAlign w:val="center"/>
          </w:tcPr>
          <w:p w:rsidR="006C68D0" w:rsidRPr="00034CC6" w:rsidRDefault="006C68D0" w:rsidP="006C68D0">
            <w:pPr>
              <w:spacing w:line="320" w:lineRule="exact"/>
              <w:jc w:val="right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（</w:t>
            </w:r>
            <w:r w:rsidRPr="00034CC6">
              <w:rPr>
                <w:rFonts w:ascii="仿宋_GB2312" w:eastAsia="仿宋_GB2312" w:hAnsi="宋体"/>
                <w:lang w:val="en-GB"/>
              </w:rPr>
              <w:t>MW</w:t>
            </w:r>
            <w:r w:rsidRPr="00034CC6">
              <w:rPr>
                <w:rFonts w:ascii="仿宋_GB2312" w:eastAsia="仿宋_GB2312" w:hAnsi="宋体" w:hint="eastAsia"/>
                <w:lang w:val="en-GB"/>
              </w:rPr>
              <w:t>）</w:t>
            </w:r>
          </w:p>
        </w:tc>
        <w:tc>
          <w:tcPr>
            <w:tcW w:w="1548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单机容量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right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（</w:t>
            </w:r>
            <w:r w:rsidRPr="00034CC6">
              <w:rPr>
                <w:rFonts w:ascii="仿宋_GB2312" w:eastAsia="仿宋_GB2312" w:hAnsi="宋体"/>
                <w:lang w:val="en-GB"/>
              </w:rPr>
              <w:t>MW</w:t>
            </w:r>
            <w:r w:rsidRPr="00034CC6">
              <w:rPr>
                <w:rFonts w:ascii="仿宋_GB2312" w:eastAsia="仿宋_GB2312" w:hAnsi="宋体" w:hint="eastAsia"/>
                <w:lang w:val="en-GB"/>
              </w:rPr>
              <w:t>）</w:t>
            </w:r>
          </w:p>
        </w:tc>
      </w:tr>
      <w:tr w:rsidR="006C68D0" w:rsidRPr="00034CC6" w:rsidTr="006C68D0">
        <w:trPr>
          <w:trHeight w:val="624"/>
        </w:trPr>
        <w:tc>
          <w:tcPr>
            <w:tcW w:w="1527" w:type="dxa"/>
            <w:gridSpan w:val="2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  <w:lang w:val="en-GB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台数</w:t>
            </w:r>
          </w:p>
        </w:tc>
        <w:tc>
          <w:tcPr>
            <w:tcW w:w="1997" w:type="dxa"/>
            <w:gridSpan w:val="3"/>
            <w:vAlign w:val="center"/>
          </w:tcPr>
          <w:p w:rsidR="006C68D0" w:rsidRPr="00034CC6" w:rsidRDefault="006C68D0" w:rsidP="006C68D0">
            <w:pPr>
              <w:spacing w:line="320" w:lineRule="exact"/>
              <w:jc w:val="right"/>
              <w:rPr>
                <w:rFonts w:ascii="仿宋_GB2312" w:eastAsia="仿宋_GB2312" w:hAnsi="宋体"/>
                <w:lang w:val="en-GB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（台）</w:t>
            </w:r>
          </w:p>
        </w:tc>
        <w:tc>
          <w:tcPr>
            <w:tcW w:w="1548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  <w:lang w:val="en-GB"/>
              </w:rPr>
            </w:pPr>
            <w:r w:rsidRPr="00034CC6">
              <w:rPr>
                <w:rFonts w:ascii="仿宋_GB2312" w:eastAsia="仿宋_GB2312" w:hint="eastAsia"/>
              </w:rPr>
              <w:t>主厂房垫层首次浇灌时间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right"/>
              <w:rPr>
                <w:rFonts w:ascii="仿宋_GB2312" w:eastAsia="仿宋_GB2312" w:hAnsi="宋体"/>
                <w:lang w:val="en-GB"/>
              </w:rPr>
            </w:pPr>
          </w:p>
        </w:tc>
      </w:tr>
      <w:tr w:rsidR="006C68D0" w:rsidRPr="00034CC6" w:rsidTr="006C68D0">
        <w:trPr>
          <w:trHeight w:val="624"/>
        </w:trPr>
        <w:tc>
          <w:tcPr>
            <w:tcW w:w="1527" w:type="dxa"/>
            <w:gridSpan w:val="2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批准每千瓦造价</w:t>
            </w:r>
          </w:p>
        </w:tc>
        <w:tc>
          <w:tcPr>
            <w:tcW w:w="1997" w:type="dxa"/>
            <w:gridSpan w:val="3"/>
            <w:vAlign w:val="center"/>
          </w:tcPr>
          <w:p w:rsidR="006C68D0" w:rsidRPr="00034CC6" w:rsidRDefault="006C68D0" w:rsidP="006C68D0">
            <w:pPr>
              <w:widowControl/>
              <w:wordWrap w:val="0"/>
              <w:spacing w:line="300" w:lineRule="exact"/>
              <w:ind w:right="210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（万元</w:t>
            </w:r>
            <w:r w:rsidRPr="00034CC6">
              <w:rPr>
                <w:rFonts w:ascii="仿宋_GB2312" w:eastAsia="仿宋_GB2312"/>
              </w:rPr>
              <w:t>/</w:t>
            </w:r>
            <w:r w:rsidRPr="00034CC6">
              <w:rPr>
                <w:rFonts w:ascii="仿宋_GB2312" w:eastAsia="仿宋_GB2312" w:hint="eastAsia"/>
              </w:rPr>
              <w:t>千瓦）</w:t>
            </w:r>
          </w:p>
        </w:tc>
        <w:tc>
          <w:tcPr>
            <w:tcW w:w="1548" w:type="dxa"/>
            <w:vAlign w:val="center"/>
          </w:tcPr>
          <w:p w:rsidR="006C68D0" w:rsidRPr="00034CC6" w:rsidRDefault="006C68D0" w:rsidP="006C68D0">
            <w:pPr>
              <w:spacing w:line="300" w:lineRule="exact"/>
              <w:ind w:right="-28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实际每千瓦</w:t>
            </w:r>
          </w:p>
          <w:p w:rsidR="006C68D0" w:rsidRPr="00034CC6" w:rsidRDefault="006C68D0" w:rsidP="006C68D0">
            <w:pPr>
              <w:spacing w:line="300" w:lineRule="exact"/>
              <w:ind w:right="-28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造价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00" w:lineRule="exact"/>
              <w:ind w:right="210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（万元</w:t>
            </w:r>
            <w:r w:rsidRPr="00034CC6">
              <w:rPr>
                <w:rFonts w:ascii="仿宋_GB2312" w:eastAsia="仿宋_GB2312"/>
              </w:rPr>
              <w:t>/</w:t>
            </w:r>
            <w:r w:rsidRPr="00034CC6">
              <w:rPr>
                <w:rFonts w:ascii="仿宋_GB2312" w:eastAsia="仿宋_GB2312" w:hint="eastAsia"/>
              </w:rPr>
              <w:t>千瓦）</w:t>
            </w:r>
          </w:p>
        </w:tc>
      </w:tr>
      <w:tr w:rsidR="006C68D0" w:rsidRPr="00034CC6" w:rsidTr="006C68D0">
        <w:trPr>
          <w:trHeight w:val="624"/>
        </w:trPr>
        <w:tc>
          <w:tcPr>
            <w:tcW w:w="1527" w:type="dxa"/>
            <w:gridSpan w:val="2"/>
            <w:vMerge w:val="restart"/>
            <w:vAlign w:val="center"/>
          </w:tcPr>
          <w:p w:rsidR="006C68D0" w:rsidRDefault="006C68D0" w:rsidP="006C68D0">
            <w:pPr>
              <w:spacing w:line="320" w:lineRule="exact"/>
              <w:jc w:val="left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水力发电工程</w:t>
            </w:r>
          </w:p>
          <w:p w:rsidR="006C68D0" w:rsidRPr="00034CC6" w:rsidRDefault="006C68D0" w:rsidP="006C68D0">
            <w:pPr>
              <w:spacing w:line="320" w:lineRule="exact"/>
              <w:jc w:val="left"/>
              <w:rPr>
                <w:rFonts w:ascii="仿宋_GB2312" w:eastAsia="仿宋_GB2312" w:hAnsi="宋体"/>
              </w:rPr>
            </w:pPr>
            <w:r w:rsidRPr="00D7148D">
              <w:rPr>
                <w:rFonts w:ascii="仿宋_GB2312" w:eastAsia="仿宋_GB2312" w:hAnsi="宋体" w:hint="eastAsia"/>
              </w:rPr>
              <w:t>（抽水蓄能）</w:t>
            </w: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装机总容量</w:t>
            </w:r>
          </w:p>
        </w:tc>
        <w:tc>
          <w:tcPr>
            <w:tcW w:w="5955" w:type="dxa"/>
            <w:gridSpan w:val="5"/>
            <w:vAlign w:val="center"/>
          </w:tcPr>
          <w:p w:rsidR="006C68D0" w:rsidRPr="00034CC6" w:rsidRDefault="006C68D0" w:rsidP="006C68D0">
            <w:pPr>
              <w:spacing w:line="320" w:lineRule="exact"/>
              <w:jc w:val="right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（</w:t>
            </w:r>
            <w:r w:rsidRPr="00034CC6">
              <w:rPr>
                <w:rFonts w:ascii="仿宋_GB2312" w:eastAsia="仿宋_GB2312" w:hAnsi="宋体"/>
                <w:lang w:val="en-GB"/>
              </w:rPr>
              <w:t>MW</w:t>
            </w:r>
            <w:r w:rsidRPr="00034CC6">
              <w:rPr>
                <w:rFonts w:ascii="仿宋_GB2312" w:eastAsia="仿宋_GB2312" w:hAnsi="宋体" w:hint="eastAsia"/>
                <w:lang w:val="en-GB"/>
              </w:rPr>
              <w:t>）</w:t>
            </w:r>
          </w:p>
        </w:tc>
      </w:tr>
      <w:tr w:rsidR="006C68D0" w:rsidRPr="00034CC6" w:rsidTr="006C68D0">
        <w:trPr>
          <w:trHeight w:val="624"/>
        </w:trPr>
        <w:tc>
          <w:tcPr>
            <w:tcW w:w="1527" w:type="dxa"/>
            <w:gridSpan w:val="2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单机容量</w:t>
            </w:r>
          </w:p>
        </w:tc>
        <w:tc>
          <w:tcPr>
            <w:tcW w:w="1997" w:type="dxa"/>
            <w:gridSpan w:val="3"/>
            <w:vAlign w:val="center"/>
          </w:tcPr>
          <w:p w:rsidR="006C68D0" w:rsidRPr="00034CC6" w:rsidRDefault="006C68D0" w:rsidP="006C68D0">
            <w:pPr>
              <w:spacing w:line="320" w:lineRule="exact"/>
              <w:jc w:val="right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（</w:t>
            </w:r>
            <w:r w:rsidRPr="00034CC6">
              <w:rPr>
                <w:rFonts w:ascii="仿宋_GB2312" w:eastAsia="仿宋_GB2312" w:hAnsi="宋体"/>
                <w:lang w:val="en-GB"/>
              </w:rPr>
              <w:t>MW</w:t>
            </w:r>
            <w:r w:rsidRPr="00034CC6">
              <w:rPr>
                <w:rFonts w:ascii="仿宋_GB2312" w:eastAsia="仿宋_GB2312" w:hAnsi="宋体" w:hint="eastAsia"/>
                <w:lang w:val="en-GB"/>
              </w:rPr>
              <w:t>）</w:t>
            </w:r>
          </w:p>
        </w:tc>
        <w:tc>
          <w:tcPr>
            <w:tcW w:w="1548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  <w:lang w:val="en-GB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台数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right"/>
              <w:rPr>
                <w:rFonts w:ascii="仿宋_GB2312" w:eastAsia="仿宋_GB2312" w:hAnsi="宋体"/>
                <w:lang w:val="en-GB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（台）</w:t>
            </w:r>
          </w:p>
        </w:tc>
      </w:tr>
      <w:tr w:rsidR="006C68D0" w:rsidRPr="00034CC6" w:rsidTr="006C68D0">
        <w:trPr>
          <w:trHeight w:val="624"/>
        </w:trPr>
        <w:tc>
          <w:tcPr>
            <w:tcW w:w="1527" w:type="dxa"/>
            <w:gridSpan w:val="2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jc w:val="center"/>
              <w:rPr>
                <w:rFonts w:ascii="仿宋_GB2312" w:eastAsia="仿宋_GB2312" w:hAnsi="宋体"/>
                <w:lang w:val="en-GB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工程</w:t>
            </w:r>
          </w:p>
          <w:p w:rsidR="006C68D0" w:rsidRPr="00034CC6" w:rsidRDefault="006C68D0" w:rsidP="006C68D0">
            <w:pPr>
              <w:jc w:val="center"/>
              <w:rPr>
                <w:rFonts w:ascii="仿宋_GB2312" w:eastAsia="仿宋_GB2312" w:hAnsi="宋体"/>
                <w:lang w:val="en-GB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截流日期</w:t>
            </w:r>
          </w:p>
        </w:tc>
        <w:tc>
          <w:tcPr>
            <w:tcW w:w="1997" w:type="dxa"/>
            <w:gridSpan w:val="3"/>
            <w:vAlign w:val="center"/>
          </w:tcPr>
          <w:p w:rsidR="006C68D0" w:rsidRPr="00034CC6" w:rsidRDefault="006C68D0" w:rsidP="006C68D0">
            <w:pPr>
              <w:jc w:val="right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年月日</w:t>
            </w:r>
          </w:p>
        </w:tc>
        <w:tc>
          <w:tcPr>
            <w:tcW w:w="1548" w:type="dxa"/>
            <w:vAlign w:val="center"/>
          </w:tcPr>
          <w:p w:rsidR="006C68D0" w:rsidRPr="00034CC6" w:rsidRDefault="006C68D0" w:rsidP="006C68D0">
            <w:pPr>
              <w:jc w:val="center"/>
              <w:rPr>
                <w:rFonts w:ascii="仿宋_GB2312" w:eastAsia="仿宋_GB2312" w:hAnsi="宋体"/>
                <w:lang w:val="en-GB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主体</w:t>
            </w:r>
          </w:p>
          <w:p w:rsidR="006C68D0" w:rsidRPr="00034CC6" w:rsidRDefault="006C68D0" w:rsidP="006C68D0">
            <w:pPr>
              <w:jc w:val="center"/>
              <w:rPr>
                <w:rFonts w:ascii="仿宋_GB2312" w:eastAsia="仿宋_GB2312" w:hAnsi="宋体"/>
                <w:lang w:val="en-GB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开工日期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jc w:val="right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年月日</w:t>
            </w:r>
          </w:p>
        </w:tc>
      </w:tr>
      <w:tr w:rsidR="006C68D0" w:rsidRPr="00034CC6" w:rsidTr="006C68D0">
        <w:trPr>
          <w:trHeight w:val="624"/>
        </w:trPr>
        <w:tc>
          <w:tcPr>
            <w:tcW w:w="1527" w:type="dxa"/>
            <w:gridSpan w:val="2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jc w:val="center"/>
              <w:rPr>
                <w:rFonts w:ascii="仿宋_GB2312" w:eastAsia="仿宋_GB2312" w:hAnsi="宋体"/>
                <w:lang w:val="en-GB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工程</w:t>
            </w:r>
          </w:p>
          <w:p w:rsidR="006C68D0" w:rsidRPr="00034CC6" w:rsidRDefault="006C68D0" w:rsidP="006C68D0">
            <w:pPr>
              <w:jc w:val="center"/>
              <w:rPr>
                <w:rFonts w:ascii="仿宋_GB2312" w:eastAsia="仿宋_GB2312" w:hAnsi="宋体"/>
                <w:lang w:val="en-GB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蓄水日期</w:t>
            </w:r>
          </w:p>
        </w:tc>
        <w:tc>
          <w:tcPr>
            <w:tcW w:w="1997" w:type="dxa"/>
            <w:gridSpan w:val="3"/>
            <w:vAlign w:val="center"/>
          </w:tcPr>
          <w:p w:rsidR="006C68D0" w:rsidRPr="00034CC6" w:rsidRDefault="006C68D0" w:rsidP="006C68D0">
            <w:pPr>
              <w:jc w:val="right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年月日</w:t>
            </w:r>
          </w:p>
        </w:tc>
        <w:tc>
          <w:tcPr>
            <w:tcW w:w="1548" w:type="dxa"/>
            <w:vAlign w:val="center"/>
          </w:tcPr>
          <w:p w:rsidR="006C68D0" w:rsidRPr="00034CC6" w:rsidRDefault="006C68D0" w:rsidP="006C68D0">
            <w:pPr>
              <w:jc w:val="center"/>
              <w:rPr>
                <w:rFonts w:ascii="仿宋_GB2312" w:eastAsia="仿宋_GB2312" w:hAnsi="宋体"/>
                <w:lang w:val="en-GB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第一台机组投产移交日期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jc w:val="right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年月日</w:t>
            </w:r>
          </w:p>
        </w:tc>
      </w:tr>
      <w:tr w:rsidR="006C68D0" w:rsidRPr="00034CC6" w:rsidTr="006C68D0">
        <w:trPr>
          <w:trHeight w:val="624"/>
        </w:trPr>
        <w:tc>
          <w:tcPr>
            <w:tcW w:w="535" w:type="dxa"/>
            <w:vMerge w:val="restart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输变电工程</w:t>
            </w:r>
          </w:p>
        </w:tc>
        <w:tc>
          <w:tcPr>
            <w:tcW w:w="2694" w:type="dxa"/>
            <w:gridSpan w:val="2"/>
            <w:vAlign w:val="center"/>
          </w:tcPr>
          <w:p w:rsidR="006C68D0" w:rsidRPr="00034CC6" w:rsidRDefault="006C68D0" w:rsidP="006C68D0">
            <w:pPr>
              <w:jc w:val="center"/>
              <w:rPr>
                <w:rFonts w:ascii="仿宋_GB2312" w:eastAsia="仿宋_GB2312"/>
                <w:spacing w:val="20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电压等级</w:t>
            </w:r>
          </w:p>
        </w:tc>
        <w:tc>
          <w:tcPr>
            <w:tcW w:w="5955" w:type="dxa"/>
            <w:gridSpan w:val="5"/>
            <w:vAlign w:val="center"/>
          </w:tcPr>
          <w:p w:rsidR="006C68D0" w:rsidRPr="00034CC6" w:rsidRDefault="006C68D0" w:rsidP="006C68D0">
            <w:pPr>
              <w:jc w:val="right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（</w:t>
            </w:r>
            <w:r w:rsidRPr="00034CC6">
              <w:rPr>
                <w:rFonts w:ascii="仿宋_GB2312" w:eastAsia="仿宋_GB2312" w:hAnsi="宋体"/>
                <w:lang w:val="en-GB"/>
              </w:rPr>
              <w:t>kV</w:t>
            </w:r>
            <w:r w:rsidRPr="00034CC6">
              <w:rPr>
                <w:rFonts w:ascii="仿宋_GB2312" w:eastAsia="仿宋_GB2312" w:hAnsi="宋体" w:hint="eastAsia"/>
                <w:lang w:val="en-GB"/>
              </w:rPr>
              <w:t>）</w:t>
            </w:r>
          </w:p>
        </w:tc>
      </w:tr>
      <w:tr w:rsidR="006C68D0" w:rsidRPr="00034CC6" w:rsidTr="006C68D0">
        <w:trPr>
          <w:trHeight w:val="624"/>
        </w:trPr>
        <w:tc>
          <w:tcPr>
            <w:tcW w:w="535" w:type="dxa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C68D0" w:rsidRPr="00034CC6" w:rsidRDefault="006C68D0" w:rsidP="006C68D0">
            <w:pPr>
              <w:spacing w:line="320" w:lineRule="exact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变电站（含线路）</w:t>
            </w: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jc w:val="center"/>
              <w:rPr>
                <w:rFonts w:ascii="仿宋_GB2312" w:eastAsia="仿宋_GB2312"/>
                <w:spacing w:val="20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变电站</w:t>
            </w:r>
          </w:p>
        </w:tc>
        <w:tc>
          <w:tcPr>
            <w:tcW w:w="5955" w:type="dxa"/>
            <w:gridSpan w:val="5"/>
            <w:vAlign w:val="center"/>
          </w:tcPr>
          <w:p w:rsidR="006C68D0" w:rsidRPr="00034CC6" w:rsidRDefault="006C68D0" w:rsidP="006C68D0">
            <w:pPr>
              <w:jc w:val="right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（座）</w:t>
            </w:r>
          </w:p>
        </w:tc>
      </w:tr>
      <w:tr w:rsidR="006C68D0" w:rsidRPr="00034CC6" w:rsidTr="006C68D0">
        <w:trPr>
          <w:trHeight w:val="624"/>
        </w:trPr>
        <w:tc>
          <w:tcPr>
            <w:tcW w:w="535" w:type="dxa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2" w:type="dxa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主变压器容量</w:t>
            </w:r>
          </w:p>
        </w:tc>
        <w:tc>
          <w:tcPr>
            <w:tcW w:w="1997" w:type="dxa"/>
            <w:gridSpan w:val="3"/>
            <w:vAlign w:val="center"/>
          </w:tcPr>
          <w:p w:rsidR="006C68D0" w:rsidRPr="00034CC6" w:rsidRDefault="006C68D0" w:rsidP="006C68D0">
            <w:pPr>
              <w:jc w:val="right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（</w:t>
            </w:r>
            <w:r w:rsidRPr="00034CC6">
              <w:rPr>
                <w:rFonts w:ascii="仿宋_GB2312" w:eastAsia="仿宋_GB2312" w:hAnsi="宋体"/>
                <w:lang w:val="en-GB"/>
              </w:rPr>
              <w:t>kVA</w:t>
            </w:r>
            <w:r w:rsidRPr="00034CC6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548" w:type="dxa"/>
            <w:vAlign w:val="center"/>
          </w:tcPr>
          <w:p w:rsidR="006C68D0" w:rsidRPr="00034CC6" w:rsidRDefault="006C68D0" w:rsidP="006C68D0">
            <w:pPr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主变压器台数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jc w:val="right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（台）</w:t>
            </w:r>
          </w:p>
        </w:tc>
      </w:tr>
      <w:tr w:rsidR="006C68D0" w:rsidRPr="00034CC6" w:rsidTr="006C68D0">
        <w:trPr>
          <w:trHeight w:val="624"/>
        </w:trPr>
        <w:tc>
          <w:tcPr>
            <w:tcW w:w="535" w:type="dxa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2" w:type="dxa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高抗容量</w:t>
            </w:r>
          </w:p>
        </w:tc>
        <w:tc>
          <w:tcPr>
            <w:tcW w:w="1997" w:type="dxa"/>
            <w:gridSpan w:val="3"/>
            <w:vAlign w:val="center"/>
          </w:tcPr>
          <w:p w:rsidR="006C68D0" w:rsidRPr="00034CC6" w:rsidRDefault="006C68D0" w:rsidP="006C68D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8" w:type="dxa"/>
            <w:vAlign w:val="center"/>
          </w:tcPr>
          <w:p w:rsidR="006C68D0" w:rsidRPr="00034CC6" w:rsidRDefault="006C68D0" w:rsidP="006C68D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本期无功补偿容量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jc w:val="righ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trHeight w:val="624"/>
        </w:trPr>
        <w:tc>
          <w:tcPr>
            <w:tcW w:w="535" w:type="dxa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2" w:type="dxa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工程占地总面积</w:t>
            </w:r>
          </w:p>
        </w:tc>
        <w:tc>
          <w:tcPr>
            <w:tcW w:w="1997" w:type="dxa"/>
            <w:gridSpan w:val="3"/>
            <w:vAlign w:val="center"/>
          </w:tcPr>
          <w:p w:rsidR="006C68D0" w:rsidRPr="00034CC6" w:rsidRDefault="006C68D0" w:rsidP="006C68D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8" w:type="dxa"/>
            <w:vAlign w:val="center"/>
          </w:tcPr>
          <w:p w:rsidR="006C68D0" w:rsidRPr="00034CC6" w:rsidRDefault="006C68D0" w:rsidP="006C68D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围墙内</w:t>
            </w:r>
          </w:p>
          <w:p w:rsidR="006C68D0" w:rsidRPr="00034CC6" w:rsidRDefault="006C68D0" w:rsidP="006C68D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占地面积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jc w:val="righ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trHeight w:val="624"/>
        </w:trPr>
        <w:tc>
          <w:tcPr>
            <w:tcW w:w="535" w:type="dxa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2" w:type="dxa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站内建筑物</w:t>
            </w:r>
          </w:p>
          <w:p w:rsidR="006C68D0" w:rsidRPr="00034CC6" w:rsidRDefault="006C68D0" w:rsidP="006C68D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建筑面积</w:t>
            </w:r>
          </w:p>
        </w:tc>
        <w:tc>
          <w:tcPr>
            <w:tcW w:w="1997" w:type="dxa"/>
            <w:gridSpan w:val="3"/>
            <w:vAlign w:val="center"/>
          </w:tcPr>
          <w:p w:rsidR="006C68D0" w:rsidRPr="00034CC6" w:rsidRDefault="006C68D0" w:rsidP="006C68D0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8" w:type="dxa"/>
            <w:vAlign w:val="center"/>
          </w:tcPr>
          <w:p w:rsidR="006C68D0" w:rsidRPr="00034CC6" w:rsidRDefault="006C68D0" w:rsidP="006C68D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主控楼</w:t>
            </w:r>
          </w:p>
          <w:p w:rsidR="006C68D0" w:rsidRPr="00034CC6" w:rsidRDefault="006C68D0" w:rsidP="006C68D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建筑面积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jc w:val="righ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trHeight w:val="624"/>
        </w:trPr>
        <w:tc>
          <w:tcPr>
            <w:tcW w:w="535" w:type="dxa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2" w:type="dxa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线路总长度</w:t>
            </w:r>
          </w:p>
        </w:tc>
        <w:tc>
          <w:tcPr>
            <w:tcW w:w="1997" w:type="dxa"/>
            <w:gridSpan w:val="3"/>
            <w:vAlign w:val="center"/>
          </w:tcPr>
          <w:p w:rsidR="006C68D0" w:rsidRPr="00034CC6" w:rsidRDefault="006C68D0" w:rsidP="006C68D0">
            <w:pPr>
              <w:spacing w:line="360" w:lineRule="exact"/>
              <w:jc w:val="right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（公里）</w:t>
            </w:r>
          </w:p>
        </w:tc>
        <w:tc>
          <w:tcPr>
            <w:tcW w:w="1548" w:type="dxa"/>
            <w:vAlign w:val="center"/>
          </w:tcPr>
          <w:p w:rsidR="006C68D0" w:rsidRPr="00034CC6" w:rsidRDefault="006C68D0" w:rsidP="006C68D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线路起止地点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60" w:lineRule="exact"/>
              <w:jc w:val="righ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trHeight w:val="624"/>
        </w:trPr>
        <w:tc>
          <w:tcPr>
            <w:tcW w:w="535" w:type="dxa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2" w:type="dxa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线路</w:t>
            </w:r>
          </w:p>
        </w:tc>
        <w:tc>
          <w:tcPr>
            <w:tcW w:w="1997" w:type="dxa"/>
            <w:gridSpan w:val="3"/>
            <w:vAlign w:val="center"/>
          </w:tcPr>
          <w:p w:rsidR="006C68D0" w:rsidRPr="00034CC6" w:rsidRDefault="006C68D0" w:rsidP="006C68D0">
            <w:pPr>
              <w:spacing w:line="360" w:lineRule="exact"/>
              <w:jc w:val="right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（段）</w:t>
            </w:r>
          </w:p>
        </w:tc>
        <w:tc>
          <w:tcPr>
            <w:tcW w:w="1548" w:type="dxa"/>
            <w:vAlign w:val="center"/>
          </w:tcPr>
          <w:p w:rsidR="006C68D0" w:rsidRPr="00034CC6" w:rsidRDefault="006C68D0" w:rsidP="006C68D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每段线路长度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60" w:lineRule="exact"/>
              <w:jc w:val="right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（公里）</w:t>
            </w:r>
          </w:p>
        </w:tc>
      </w:tr>
      <w:tr w:rsidR="006C68D0" w:rsidRPr="00034CC6" w:rsidTr="006C68D0">
        <w:trPr>
          <w:trHeight w:val="624"/>
        </w:trPr>
        <w:tc>
          <w:tcPr>
            <w:tcW w:w="535" w:type="dxa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2" w:type="dxa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同塔回路数</w:t>
            </w:r>
          </w:p>
        </w:tc>
        <w:tc>
          <w:tcPr>
            <w:tcW w:w="1997" w:type="dxa"/>
            <w:gridSpan w:val="3"/>
            <w:vAlign w:val="center"/>
          </w:tcPr>
          <w:p w:rsidR="006C68D0" w:rsidRPr="00034CC6" w:rsidRDefault="006C68D0" w:rsidP="006C68D0">
            <w:pPr>
              <w:jc w:val="right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（回）</w:t>
            </w:r>
          </w:p>
        </w:tc>
        <w:tc>
          <w:tcPr>
            <w:tcW w:w="1548" w:type="dxa"/>
            <w:vAlign w:val="center"/>
          </w:tcPr>
          <w:p w:rsidR="006C68D0" w:rsidRPr="00034CC6" w:rsidRDefault="006C68D0" w:rsidP="006C68D0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杆塔总数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60" w:lineRule="exact"/>
              <w:jc w:val="right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（基）</w:t>
            </w:r>
          </w:p>
        </w:tc>
      </w:tr>
      <w:tr w:rsidR="006C68D0" w:rsidRPr="00034CC6" w:rsidTr="006C68D0">
        <w:trPr>
          <w:trHeight w:val="624"/>
        </w:trPr>
        <w:tc>
          <w:tcPr>
            <w:tcW w:w="1527" w:type="dxa"/>
            <w:gridSpan w:val="2"/>
            <w:vMerge w:val="restart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风电工程</w:t>
            </w: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总容量</w:t>
            </w:r>
          </w:p>
        </w:tc>
        <w:tc>
          <w:tcPr>
            <w:tcW w:w="5955" w:type="dxa"/>
            <w:gridSpan w:val="5"/>
            <w:vAlign w:val="center"/>
          </w:tcPr>
          <w:p w:rsidR="006C68D0" w:rsidRPr="00034CC6" w:rsidRDefault="006C68D0" w:rsidP="006C68D0">
            <w:pPr>
              <w:spacing w:line="320" w:lineRule="exact"/>
              <w:jc w:val="right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（</w:t>
            </w:r>
            <w:r w:rsidRPr="00034CC6">
              <w:rPr>
                <w:rFonts w:ascii="仿宋_GB2312" w:eastAsia="仿宋_GB2312" w:hAnsi="宋体"/>
                <w:lang w:val="en-GB"/>
              </w:rPr>
              <w:t>MW</w:t>
            </w:r>
            <w:r w:rsidRPr="00034CC6">
              <w:rPr>
                <w:rFonts w:ascii="仿宋_GB2312" w:eastAsia="仿宋_GB2312" w:hAnsi="宋体" w:hint="eastAsia"/>
                <w:lang w:val="en-GB"/>
              </w:rPr>
              <w:t>）</w:t>
            </w:r>
          </w:p>
        </w:tc>
      </w:tr>
      <w:tr w:rsidR="006C68D0" w:rsidRPr="00034CC6" w:rsidTr="006C68D0">
        <w:trPr>
          <w:trHeight w:val="624"/>
        </w:trPr>
        <w:tc>
          <w:tcPr>
            <w:tcW w:w="1527" w:type="dxa"/>
            <w:gridSpan w:val="2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单机容量</w:t>
            </w:r>
          </w:p>
        </w:tc>
        <w:tc>
          <w:tcPr>
            <w:tcW w:w="1997" w:type="dxa"/>
            <w:gridSpan w:val="3"/>
            <w:vAlign w:val="center"/>
          </w:tcPr>
          <w:p w:rsidR="006C68D0" w:rsidRPr="00034CC6" w:rsidRDefault="006C68D0" w:rsidP="006C68D0">
            <w:pPr>
              <w:spacing w:line="320" w:lineRule="exact"/>
              <w:jc w:val="right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（</w:t>
            </w:r>
            <w:r w:rsidRPr="00034CC6">
              <w:rPr>
                <w:rFonts w:ascii="仿宋_GB2312" w:eastAsia="仿宋_GB2312" w:hAnsi="宋体"/>
                <w:lang w:val="en-GB"/>
              </w:rPr>
              <w:t>MW</w:t>
            </w:r>
            <w:r w:rsidRPr="00034CC6">
              <w:rPr>
                <w:rFonts w:ascii="仿宋_GB2312" w:eastAsia="仿宋_GB2312" w:hAnsi="宋体" w:hint="eastAsia"/>
                <w:lang w:val="en-GB"/>
              </w:rPr>
              <w:t>）</w:t>
            </w:r>
          </w:p>
        </w:tc>
        <w:tc>
          <w:tcPr>
            <w:tcW w:w="1548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台数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right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（台）</w:t>
            </w:r>
          </w:p>
        </w:tc>
      </w:tr>
      <w:tr w:rsidR="006C68D0" w:rsidRPr="00034CC6" w:rsidTr="006C68D0">
        <w:trPr>
          <w:trHeight w:val="624"/>
        </w:trPr>
        <w:tc>
          <w:tcPr>
            <w:tcW w:w="1527" w:type="dxa"/>
            <w:gridSpan w:val="2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工程占地总面积</w:t>
            </w:r>
          </w:p>
        </w:tc>
        <w:tc>
          <w:tcPr>
            <w:tcW w:w="1997" w:type="dxa"/>
            <w:gridSpan w:val="3"/>
            <w:vAlign w:val="center"/>
          </w:tcPr>
          <w:p w:rsidR="006C68D0" w:rsidRPr="00034CC6" w:rsidRDefault="006C68D0" w:rsidP="006C68D0">
            <w:pPr>
              <w:spacing w:line="300" w:lineRule="exact"/>
              <w:jc w:val="right"/>
              <w:rPr>
                <w:rFonts w:ascii="仿宋_GB2312" w:eastAsia="仿宋_GB2312"/>
              </w:rPr>
            </w:pPr>
          </w:p>
        </w:tc>
        <w:tc>
          <w:tcPr>
            <w:tcW w:w="1548" w:type="dxa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第一台风机</w:t>
            </w:r>
          </w:p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投运时间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00" w:lineRule="exact"/>
              <w:jc w:val="right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年月日</w:t>
            </w:r>
          </w:p>
        </w:tc>
      </w:tr>
      <w:tr w:rsidR="006C68D0" w:rsidRPr="00034CC6" w:rsidTr="006C68D0">
        <w:trPr>
          <w:trHeight w:val="624"/>
        </w:trPr>
        <w:tc>
          <w:tcPr>
            <w:tcW w:w="1527" w:type="dxa"/>
            <w:gridSpan w:val="2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批准单位造价</w:t>
            </w:r>
          </w:p>
        </w:tc>
        <w:tc>
          <w:tcPr>
            <w:tcW w:w="1997" w:type="dxa"/>
            <w:gridSpan w:val="3"/>
            <w:vAlign w:val="center"/>
          </w:tcPr>
          <w:p w:rsidR="006C68D0" w:rsidRPr="00034CC6" w:rsidRDefault="006C68D0" w:rsidP="006C68D0">
            <w:pPr>
              <w:widowControl/>
              <w:wordWrap w:val="0"/>
              <w:spacing w:line="300" w:lineRule="exact"/>
              <w:ind w:right="2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8" w:type="dxa"/>
            <w:vAlign w:val="center"/>
          </w:tcPr>
          <w:p w:rsidR="006C68D0" w:rsidRPr="00034CC6" w:rsidRDefault="006C68D0" w:rsidP="006C68D0">
            <w:pPr>
              <w:spacing w:line="300" w:lineRule="exact"/>
              <w:ind w:right="-28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实际单位造价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00" w:lineRule="exact"/>
              <w:ind w:right="210"/>
              <w:jc w:val="center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trHeight w:val="624"/>
        </w:trPr>
        <w:tc>
          <w:tcPr>
            <w:tcW w:w="1527" w:type="dxa"/>
            <w:gridSpan w:val="2"/>
            <w:vMerge w:val="restart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lastRenderedPageBreak/>
              <w:t>光伏工程</w:t>
            </w:r>
          </w:p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（含光热）</w:t>
            </w: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总容量</w:t>
            </w:r>
          </w:p>
        </w:tc>
        <w:tc>
          <w:tcPr>
            <w:tcW w:w="5955" w:type="dxa"/>
            <w:gridSpan w:val="5"/>
            <w:vAlign w:val="center"/>
          </w:tcPr>
          <w:p w:rsidR="006C68D0" w:rsidRPr="00034CC6" w:rsidRDefault="006C68D0" w:rsidP="006C68D0">
            <w:pPr>
              <w:spacing w:line="320" w:lineRule="exact"/>
              <w:jc w:val="right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（</w:t>
            </w:r>
            <w:r w:rsidRPr="00034CC6">
              <w:rPr>
                <w:rFonts w:ascii="仿宋_GB2312" w:eastAsia="仿宋_GB2312" w:hAnsi="宋体"/>
                <w:lang w:val="en-GB"/>
              </w:rPr>
              <w:t>MW</w:t>
            </w:r>
            <w:r w:rsidRPr="00034CC6">
              <w:rPr>
                <w:rFonts w:ascii="仿宋_GB2312" w:eastAsia="仿宋_GB2312" w:hAnsi="宋体" w:hint="eastAsia"/>
                <w:lang w:val="en-GB"/>
              </w:rPr>
              <w:t>）</w:t>
            </w:r>
          </w:p>
        </w:tc>
      </w:tr>
      <w:tr w:rsidR="006C68D0" w:rsidRPr="00034CC6" w:rsidTr="006C68D0">
        <w:trPr>
          <w:trHeight w:val="624"/>
        </w:trPr>
        <w:tc>
          <w:tcPr>
            <w:tcW w:w="1527" w:type="dxa"/>
            <w:gridSpan w:val="2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组件容量</w:t>
            </w:r>
          </w:p>
        </w:tc>
        <w:tc>
          <w:tcPr>
            <w:tcW w:w="1997" w:type="dxa"/>
            <w:gridSpan w:val="3"/>
            <w:vAlign w:val="center"/>
          </w:tcPr>
          <w:p w:rsidR="006C68D0" w:rsidRPr="00034CC6" w:rsidRDefault="006C68D0" w:rsidP="006C68D0">
            <w:pPr>
              <w:spacing w:line="320" w:lineRule="exact"/>
              <w:jc w:val="right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（</w:t>
            </w:r>
            <w:r w:rsidRPr="00034CC6">
              <w:rPr>
                <w:rFonts w:ascii="仿宋_GB2312" w:eastAsia="仿宋_GB2312" w:hAnsi="宋体"/>
                <w:lang w:val="en-GB"/>
              </w:rPr>
              <w:t>MW</w:t>
            </w:r>
            <w:r w:rsidRPr="00034CC6">
              <w:rPr>
                <w:rFonts w:ascii="仿宋_GB2312" w:eastAsia="仿宋_GB2312" w:hAnsi="宋体" w:hint="eastAsia"/>
                <w:lang w:val="en-GB"/>
              </w:rPr>
              <w:t>）</w:t>
            </w:r>
          </w:p>
        </w:tc>
        <w:tc>
          <w:tcPr>
            <w:tcW w:w="1548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台数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right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（台）</w:t>
            </w:r>
          </w:p>
        </w:tc>
      </w:tr>
      <w:tr w:rsidR="006C68D0" w:rsidRPr="00034CC6" w:rsidTr="006C68D0">
        <w:trPr>
          <w:trHeight w:val="624"/>
        </w:trPr>
        <w:tc>
          <w:tcPr>
            <w:tcW w:w="1527" w:type="dxa"/>
            <w:gridSpan w:val="2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工程占地总面积</w:t>
            </w:r>
          </w:p>
        </w:tc>
        <w:tc>
          <w:tcPr>
            <w:tcW w:w="1997" w:type="dxa"/>
            <w:gridSpan w:val="3"/>
            <w:vAlign w:val="center"/>
          </w:tcPr>
          <w:p w:rsidR="006C68D0" w:rsidRPr="00034CC6" w:rsidRDefault="006C68D0" w:rsidP="006C68D0">
            <w:pPr>
              <w:spacing w:line="300" w:lineRule="exact"/>
              <w:jc w:val="right"/>
              <w:rPr>
                <w:rFonts w:ascii="仿宋_GB2312" w:eastAsia="仿宋_GB2312"/>
              </w:rPr>
            </w:pPr>
          </w:p>
        </w:tc>
        <w:tc>
          <w:tcPr>
            <w:tcW w:w="1548" w:type="dxa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第一个光伏</w:t>
            </w:r>
          </w:p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方阵投运时间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00" w:lineRule="exact"/>
              <w:jc w:val="right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年月日</w:t>
            </w:r>
          </w:p>
        </w:tc>
      </w:tr>
      <w:tr w:rsidR="006C68D0" w:rsidRPr="00034CC6" w:rsidTr="006C68D0">
        <w:trPr>
          <w:trHeight w:val="624"/>
        </w:trPr>
        <w:tc>
          <w:tcPr>
            <w:tcW w:w="1527" w:type="dxa"/>
            <w:gridSpan w:val="2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批准单位造价</w:t>
            </w:r>
          </w:p>
        </w:tc>
        <w:tc>
          <w:tcPr>
            <w:tcW w:w="1997" w:type="dxa"/>
            <w:gridSpan w:val="3"/>
            <w:vAlign w:val="center"/>
          </w:tcPr>
          <w:p w:rsidR="006C68D0" w:rsidRPr="00034CC6" w:rsidRDefault="006C68D0" w:rsidP="006C68D0">
            <w:pPr>
              <w:widowControl/>
              <w:wordWrap w:val="0"/>
              <w:spacing w:line="300" w:lineRule="exact"/>
              <w:ind w:right="2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48" w:type="dxa"/>
            <w:vAlign w:val="center"/>
          </w:tcPr>
          <w:p w:rsidR="006C68D0" w:rsidRPr="00034CC6" w:rsidRDefault="006C68D0" w:rsidP="006C68D0">
            <w:pPr>
              <w:spacing w:line="300" w:lineRule="exact"/>
              <w:ind w:right="-28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实际单位造价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00" w:lineRule="exact"/>
              <w:ind w:right="210"/>
              <w:jc w:val="center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trHeight w:val="624"/>
        </w:trPr>
        <w:tc>
          <w:tcPr>
            <w:tcW w:w="1527" w:type="dxa"/>
            <w:gridSpan w:val="2"/>
            <w:vMerge w:val="restart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</w:rPr>
              <w:t>分布式能源、储能及其他电力工程</w:t>
            </w: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类型</w:t>
            </w:r>
          </w:p>
        </w:tc>
        <w:tc>
          <w:tcPr>
            <w:tcW w:w="1997" w:type="dxa"/>
            <w:gridSpan w:val="3"/>
            <w:vAlign w:val="center"/>
          </w:tcPr>
          <w:p w:rsidR="006C68D0" w:rsidRPr="00034CC6" w:rsidRDefault="006C68D0" w:rsidP="006C68D0">
            <w:pPr>
              <w:spacing w:line="320" w:lineRule="exact"/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1548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总容量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right"/>
              <w:rPr>
                <w:rFonts w:ascii="仿宋_GB2312" w:eastAsia="仿宋_GB2312" w:hAnsi="宋体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（</w:t>
            </w:r>
            <w:r w:rsidRPr="00034CC6">
              <w:rPr>
                <w:rFonts w:ascii="仿宋_GB2312" w:eastAsia="仿宋_GB2312" w:hAnsi="宋体"/>
                <w:lang w:val="en-GB"/>
              </w:rPr>
              <w:t>MW</w:t>
            </w:r>
            <w:r w:rsidRPr="00034CC6">
              <w:rPr>
                <w:rFonts w:ascii="仿宋_GB2312" w:eastAsia="仿宋_GB2312" w:hAnsi="宋体" w:hint="eastAsia"/>
                <w:lang w:val="en-GB"/>
              </w:rPr>
              <w:t>）</w:t>
            </w:r>
          </w:p>
        </w:tc>
      </w:tr>
      <w:tr w:rsidR="006C68D0" w:rsidRPr="00034CC6" w:rsidTr="006C68D0">
        <w:trPr>
          <w:trHeight w:val="624"/>
        </w:trPr>
        <w:tc>
          <w:tcPr>
            <w:tcW w:w="1527" w:type="dxa"/>
            <w:gridSpan w:val="2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  <w:lang w:val="en-GB"/>
              </w:rPr>
            </w:pPr>
            <w:r>
              <w:rPr>
                <w:rFonts w:ascii="仿宋_GB2312" w:eastAsia="仿宋_GB2312" w:hAnsi="宋体" w:hint="eastAsia"/>
                <w:lang w:val="en-GB"/>
              </w:rPr>
              <w:t>总造价</w:t>
            </w:r>
          </w:p>
        </w:tc>
        <w:tc>
          <w:tcPr>
            <w:tcW w:w="1997" w:type="dxa"/>
            <w:gridSpan w:val="3"/>
            <w:vAlign w:val="center"/>
          </w:tcPr>
          <w:p w:rsidR="006C68D0" w:rsidRPr="00034CC6" w:rsidRDefault="006C68D0" w:rsidP="006C68D0">
            <w:pPr>
              <w:spacing w:line="320" w:lineRule="exact"/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1548" w:type="dxa"/>
            <w:vAlign w:val="center"/>
          </w:tcPr>
          <w:p w:rsidR="006C68D0" w:rsidRDefault="006C68D0" w:rsidP="006C68D0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首台（套）</w:t>
            </w:r>
          </w:p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  <w:lang w:val="en-GB"/>
              </w:rPr>
            </w:pPr>
            <w:r w:rsidRPr="00034CC6">
              <w:rPr>
                <w:rFonts w:ascii="仿宋_GB2312" w:eastAsia="仿宋_GB2312" w:hint="eastAsia"/>
              </w:rPr>
              <w:t>投运时间</w:t>
            </w:r>
          </w:p>
        </w:tc>
        <w:tc>
          <w:tcPr>
            <w:tcW w:w="2410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right"/>
              <w:rPr>
                <w:rFonts w:ascii="仿宋_GB2312" w:eastAsia="仿宋_GB2312" w:hAnsi="宋体"/>
                <w:lang w:val="en-GB"/>
              </w:rPr>
            </w:pPr>
            <w:r w:rsidRPr="00034CC6">
              <w:rPr>
                <w:rFonts w:ascii="仿宋_GB2312" w:eastAsia="仿宋_GB2312" w:hint="eastAsia"/>
              </w:rPr>
              <w:t>年月日</w:t>
            </w:r>
          </w:p>
        </w:tc>
      </w:tr>
      <w:tr w:rsidR="006C68D0" w:rsidRPr="00034CC6" w:rsidTr="006C68D0">
        <w:trPr>
          <w:trHeight w:val="624"/>
        </w:trPr>
        <w:tc>
          <w:tcPr>
            <w:tcW w:w="1527" w:type="dxa"/>
            <w:gridSpan w:val="2"/>
            <w:vMerge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2" w:type="dxa"/>
            <w:vAlign w:val="center"/>
          </w:tcPr>
          <w:p w:rsidR="006C68D0" w:rsidRPr="00034CC6" w:rsidRDefault="006C68D0" w:rsidP="006C68D0">
            <w:pPr>
              <w:spacing w:line="320" w:lineRule="exact"/>
              <w:jc w:val="center"/>
              <w:rPr>
                <w:rFonts w:ascii="仿宋_GB2312" w:eastAsia="仿宋_GB2312" w:hAnsi="宋体"/>
                <w:lang w:val="en-GB"/>
              </w:rPr>
            </w:pPr>
            <w:r w:rsidRPr="00034CC6">
              <w:rPr>
                <w:rFonts w:ascii="仿宋_GB2312" w:eastAsia="仿宋_GB2312" w:hAnsi="宋体" w:hint="eastAsia"/>
                <w:lang w:val="en-GB"/>
              </w:rPr>
              <w:t>重要指标说明</w:t>
            </w:r>
          </w:p>
        </w:tc>
        <w:tc>
          <w:tcPr>
            <w:tcW w:w="5955" w:type="dxa"/>
            <w:gridSpan w:val="5"/>
            <w:vAlign w:val="center"/>
          </w:tcPr>
          <w:p w:rsidR="006C68D0" w:rsidRPr="00034CC6" w:rsidRDefault="006C68D0" w:rsidP="006C68D0">
            <w:pPr>
              <w:spacing w:line="320" w:lineRule="exact"/>
              <w:jc w:val="right"/>
              <w:rPr>
                <w:rFonts w:ascii="仿宋_GB2312" w:eastAsia="仿宋_GB2312" w:hAnsi="宋体"/>
                <w:lang w:val="en-GB"/>
              </w:rPr>
            </w:pPr>
          </w:p>
        </w:tc>
      </w:tr>
    </w:tbl>
    <w:p w:rsidR="006C68D0" w:rsidRPr="00034CC6" w:rsidRDefault="006C68D0" w:rsidP="006C68D0">
      <w:pPr>
        <w:widowControl/>
        <w:jc w:val="left"/>
        <w:rPr>
          <w:rFonts w:eastAsia="黑体"/>
          <w:bCs/>
          <w:sz w:val="28"/>
          <w:szCs w:val="28"/>
        </w:rPr>
      </w:pPr>
    </w:p>
    <w:p w:rsidR="006C68D0" w:rsidRPr="00034CC6" w:rsidRDefault="006C68D0" w:rsidP="006C68D0">
      <w:pPr>
        <w:widowControl/>
        <w:jc w:val="left"/>
        <w:rPr>
          <w:rFonts w:eastAsia="黑体"/>
          <w:bCs/>
          <w:sz w:val="28"/>
          <w:szCs w:val="28"/>
        </w:rPr>
      </w:pPr>
      <w:r w:rsidRPr="00034CC6">
        <w:rPr>
          <w:rFonts w:eastAsia="黑体"/>
          <w:bCs/>
          <w:sz w:val="28"/>
          <w:szCs w:val="28"/>
        </w:rPr>
        <w:br w:type="page"/>
      </w:r>
    </w:p>
    <w:p w:rsidR="006C68D0" w:rsidRPr="00034CC6" w:rsidRDefault="006C68D0" w:rsidP="006C68D0">
      <w:pPr>
        <w:spacing w:line="556" w:lineRule="exact"/>
        <w:jc w:val="center"/>
        <w:rPr>
          <w:rFonts w:eastAsia="仿宋_GB2312"/>
          <w:bCs/>
          <w:sz w:val="28"/>
          <w:szCs w:val="28"/>
        </w:rPr>
      </w:pPr>
      <w:r w:rsidRPr="00034CC6">
        <w:rPr>
          <w:rFonts w:eastAsia="黑体" w:hint="eastAsia"/>
          <w:bCs/>
          <w:sz w:val="28"/>
          <w:szCs w:val="28"/>
        </w:rPr>
        <w:lastRenderedPageBreak/>
        <w:t>二、主要承建单位及联系方式</w:t>
      </w:r>
    </w:p>
    <w:tbl>
      <w:tblPr>
        <w:tblW w:w="91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503"/>
        <w:gridCol w:w="718"/>
        <w:gridCol w:w="3884"/>
        <w:gridCol w:w="1135"/>
        <w:gridCol w:w="2301"/>
      </w:tblGrid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 w:val="restart"/>
            <w:tcBorders>
              <w:top w:val="single" w:sz="8" w:space="0" w:color="auto"/>
            </w:tcBorders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申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报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单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</w:tcBorders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名　　称</w:t>
            </w:r>
          </w:p>
        </w:tc>
        <w:tc>
          <w:tcPr>
            <w:tcW w:w="3884" w:type="dxa"/>
            <w:tcBorders>
              <w:top w:val="single" w:sz="8" w:space="0" w:color="auto"/>
            </w:tcBorders>
            <w:vAlign w:val="center"/>
          </w:tcPr>
          <w:p w:rsidR="006C68D0" w:rsidRPr="00034CC6" w:rsidRDefault="006C68D0" w:rsidP="006C68D0">
            <w:pPr>
              <w:spacing w:line="400" w:lineRule="exact"/>
              <w:ind w:firstLineChars="100" w:firstLine="210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全称</w:t>
            </w:r>
          </w:p>
        </w:tc>
        <w:tc>
          <w:tcPr>
            <w:tcW w:w="1135" w:type="dxa"/>
            <w:tcBorders>
              <w:top w:val="single" w:sz="8" w:space="0" w:color="auto"/>
            </w:tcBorders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上级单位</w:t>
            </w:r>
          </w:p>
        </w:tc>
        <w:tc>
          <w:tcPr>
            <w:tcW w:w="2301" w:type="dxa"/>
            <w:tcBorders>
              <w:top w:val="single" w:sz="8" w:space="0" w:color="auto"/>
            </w:tcBorders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/>
            <w:vAlign w:val="center"/>
          </w:tcPr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地　　址</w:t>
            </w:r>
          </w:p>
        </w:tc>
        <w:tc>
          <w:tcPr>
            <w:tcW w:w="7320" w:type="dxa"/>
            <w:gridSpan w:val="3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/>
            <w:vAlign w:val="center"/>
          </w:tcPr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03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第一联系人</w:t>
            </w:r>
          </w:p>
        </w:tc>
        <w:tc>
          <w:tcPr>
            <w:tcW w:w="718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姓名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职务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3884" w:type="dxa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35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微 信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邮箱</w:t>
            </w:r>
          </w:p>
        </w:tc>
        <w:tc>
          <w:tcPr>
            <w:tcW w:w="2301" w:type="dxa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/>
            <w:vAlign w:val="center"/>
          </w:tcPr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03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第二联系人</w:t>
            </w:r>
          </w:p>
        </w:tc>
        <w:tc>
          <w:tcPr>
            <w:tcW w:w="718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姓名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职务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3884" w:type="dxa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35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微 信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邮箱</w:t>
            </w:r>
          </w:p>
        </w:tc>
        <w:tc>
          <w:tcPr>
            <w:tcW w:w="2301" w:type="dxa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 w:val="restart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建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设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单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1221" w:type="dxa"/>
            <w:gridSpan w:val="2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名　　称</w:t>
            </w:r>
          </w:p>
        </w:tc>
        <w:tc>
          <w:tcPr>
            <w:tcW w:w="3884" w:type="dxa"/>
            <w:vAlign w:val="center"/>
          </w:tcPr>
          <w:p w:rsidR="006C68D0" w:rsidRPr="00034CC6" w:rsidRDefault="006C68D0" w:rsidP="006C68D0">
            <w:pPr>
              <w:spacing w:line="400" w:lineRule="exact"/>
              <w:ind w:firstLineChars="100" w:firstLine="210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全称</w:t>
            </w:r>
          </w:p>
        </w:tc>
        <w:tc>
          <w:tcPr>
            <w:tcW w:w="1135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上级单位</w:t>
            </w:r>
          </w:p>
        </w:tc>
        <w:tc>
          <w:tcPr>
            <w:tcW w:w="2301" w:type="dxa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/>
            <w:vAlign w:val="center"/>
          </w:tcPr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地　　址</w:t>
            </w:r>
          </w:p>
        </w:tc>
        <w:tc>
          <w:tcPr>
            <w:tcW w:w="7320" w:type="dxa"/>
            <w:gridSpan w:val="3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/>
            <w:vAlign w:val="center"/>
          </w:tcPr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03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联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系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人</w:t>
            </w:r>
          </w:p>
        </w:tc>
        <w:tc>
          <w:tcPr>
            <w:tcW w:w="718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姓名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职务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3884" w:type="dxa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35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微 信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邮箱</w:t>
            </w:r>
          </w:p>
        </w:tc>
        <w:tc>
          <w:tcPr>
            <w:tcW w:w="2301" w:type="dxa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 w:val="restart"/>
            <w:vAlign w:val="center"/>
          </w:tcPr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总</w:t>
            </w:r>
          </w:p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承</w:t>
            </w:r>
          </w:p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包</w:t>
            </w:r>
          </w:p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单</w:t>
            </w:r>
          </w:p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1221" w:type="dxa"/>
            <w:gridSpan w:val="2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3884" w:type="dxa"/>
            <w:vAlign w:val="center"/>
          </w:tcPr>
          <w:p w:rsidR="006C68D0" w:rsidRPr="00034CC6" w:rsidRDefault="006C68D0" w:rsidP="006C68D0">
            <w:pPr>
              <w:spacing w:line="400" w:lineRule="exact"/>
              <w:ind w:firstLineChars="100" w:firstLine="210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全称</w:t>
            </w:r>
          </w:p>
        </w:tc>
        <w:tc>
          <w:tcPr>
            <w:tcW w:w="1135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上级单位</w:t>
            </w:r>
          </w:p>
        </w:tc>
        <w:tc>
          <w:tcPr>
            <w:tcW w:w="2301" w:type="dxa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/>
            <w:vAlign w:val="center"/>
          </w:tcPr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地　　址</w:t>
            </w:r>
          </w:p>
        </w:tc>
        <w:tc>
          <w:tcPr>
            <w:tcW w:w="7320" w:type="dxa"/>
            <w:gridSpan w:val="3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/>
            <w:vAlign w:val="center"/>
          </w:tcPr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03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联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系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人</w:t>
            </w:r>
          </w:p>
        </w:tc>
        <w:tc>
          <w:tcPr>
            <w:tcW w:w="718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姓名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职务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3884" w:type="dxa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35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微 信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邮箱</w:t>
            </w:r>
          </w:p>
        </w:tc>
        <w:tc>
          <w:tcPr>
            <w:tcW w:w="2301" w:type="dxa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 w:val="restart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监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理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单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1221" w:type="dxa"/>
            <w:gridSpan w:val="2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名　　称</w:t>
            </w:r>
          </w:p>
        </w:tc>
        <w:tc>
          <w:tcPr>
            <w:tcW w:w="7320" w:type="dxa"/>
            <w:gridSpan w:val="3"/>
            <w:vAlign w:val="center"/>
          </w:tcPr>
          <w:p w:rsidR="006C68D0" w:rsidRPr="00034CC6" w:rsidRDefault="006C68D0" w:rsidP="006C68D0">
            <w:pPr>
              <w:spacing w:line="400" w:lineRule="exact"/>
              <w:ind w:firstLineChars="100" w:firstLine="210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全称</w:t>
            </w: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/>
            <w:vAlign w:val="center"/>
          </w:tcPr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地　　址</w:t>
            </w:r>
          </w:p>
        </w:tc>
        <w:tc>
          <w:tcPr>
            <w:tcW w:w="3884" w:type="dxa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35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01" w:type="dxa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/>
            <w:vAlign w:val="center"/>
          </w:tcPr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03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联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系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人</w:t>
            </w:r>
          </w:p>
        </w:tc>
        <w:tc>
          <w:tcPr>
            <w:tcW w:w="718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姓名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职务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3884" w:type="dxa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35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微 信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邮箱</w:t>
            </w:r>
          </w:p>
        </w:tc>
        <w:tc>
          <w:tcPr>
            <w:tcW w:w="2301" w:type="dxa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 w:val="restart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设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计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单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1221" w:type="dxa"/>
            <w:gridSpan w:val="2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名　　称</w:t>
            </w:r>
          </w:p>
        </w:tc>
        <w:tc>
          <w:tcPr>
            <w:tcW w:w="7320" w:type="dxa"/>
            <w:gridSpan w:val="3"/>
            <w:vAlign w:val="center"/>
          </w:tcPr>
          <w:p w:rsidR="006C68D0" w:rsidRPr="00034CC6" w:rsidRDefault="006C68D0" w:rsidP="006C68D0">
            <w:pPr>
              <w:spacing w:line="400" w:lineRule="exact"/>
              <w:ind w:firstLineChars="100" w:firstLine="210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全称</w:t>
            </w: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/>
            <w:vAlign w:val="center"/>
          </w:tcPr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地　　址</w:t>
            </w:r>
          </w:p>
        </w:tc>
        <w:tc>
          <w:tcPr>
            <w:tcW w:w="7320" w:type="dxa"/>
            <w:gridSpan w:val="3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/>
            <w:vAlign w:val="center"/>
          </w:tcPr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03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联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系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人</w:t>
            </w:r>
          </w:p>
        </w:tc>
        <w:tc>
          <w:tcPr>
            <w:tcW w:w="718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姓名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职务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3884" w:type="dxa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35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微 信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邮箱</w:t>
            </w:r>
          </w:p>
        </w:tc>
        <w:tc>
          <w:tcPr>
            <w:tcW w:w="2301" w:type="dxa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 w:val="restart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lastRenderedPageBreak/>
              <w:t>主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体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施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工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单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1221" w:type="dxa"/>
            <w:gridSpan w:val="2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名　　称</w:t>
            </w:r>
          </w:p>
        </w:tc>
        <w:tc>
          <w:tcPr>
            <w:tcW w:w="7320" w:type="dxa"/>
            <w:gridSpan w:val="3"/>
            <w:vAlign w:val="center"/>
          </w:tcPr>
          <w:p w:rsidR="006C68D0" w:rsidRPr="00034CC6" w:rsidRDefault="006C68D0" w:rsidP="006C68D0">
            <w:pPr>
              <w:spacing w:line="400" w:lineRule="exact"/>
              <w:ind w:firstLineChars="100" w:firstLine="210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全称</w:t>
            </w: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/>
            <w:vAlign w:val="center"/>
          </w:tcPr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地　　址</w:t>
            </w:r>
          </w:p>
        </w:tc>
        <w:tc>
          <w:tcPr>
            <w:tcW w:w="7320" w:type="dxa"/>
            <w:gridSpan w:val="3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/>
            <w:vAlign w:val="center"/>
          </w:tcPr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03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联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系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人</w:t>
            </w:r>
          </w:p>
        </w:tc>
        <w:tc>
          <w:tcPr>
            <w:tcW w:w="718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姓名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职务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3884" w:type="dxa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35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微 信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邮箱</w:t>
            </w:r>
          </w:p>
        </w:tc>
        <w:tc>
          <w:tcPr>
            <w:tcW w:w="2301" w:type="dxa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/>
            <w:vAlign w:val="center"/>
          </w:tcPr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名　　称</w:t>
            </w:r>
          </w:p>
        </w:tc>
        <w:tc>
          <w:tcPr>
            <w:tcW w:w="7320" w:type="dxa"/>
            <w:gridSpan w:val="3"/>
            <w:vAlign w:val="center"/>
          </w:tcPr>
          <w:p w:rsidR="006C68D0" w:rsidRPr="00034CC6" w:rsidRDefault="006C68D0" w:rsidP="006C68D0">
            <w:pPr>
              <w:spacing w:line="400" w:lineRule="exact"/>
              <w:ind w:firstLineChars="100" w:firstLine="210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全称</w:t>
            </w: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/>
            <w:vAlign w:val="center"/>
          </w:tcPr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地　　址</w:t>
            </w:r>
          </w:p>
        </w:tc>
        <w:tc>
          <w:tcPr>
            <w:tcW w:w="7320" w:type="dxa"/>
            <w:gridSpan w:val="3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/>
            <w:vAlign w:val="center"/>
          </w:tcPr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03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联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系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人</w:t>
            </w:r>
          </w:p>
        </w:tc>
        <w:tc>
          <w:tcPr>
            <w:tcW w:w="718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姓名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职务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3884" w:type="dxa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35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微 信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邮箱</w:t>
            </w:r>
          </w:p>
        </w:tc>
        <w:tc>
          <w:tcPr>
            <w:tcW w:w="2301" w:type="dxa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 w:val="restart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调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试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单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1221" w:type="dxa"/>
            <w:gridSpan w:val="2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名　　称</w:t>
            </w:r>
          </w:p>
        </w:tc>
        <w:tc>
          <w:tcPr>
            <w:tcW w:w="7320" w:type="dxa"/>
            <w:gridSpan w:val="3"/>
            <w:vAlign w:val="center"/>
          </w:tcPr>
          <w:p w:rsidR="006C68D0" w:rsidRPr="00034CC6" w:rsidRDefault="006C68D0" w:rsidP="006C68D0">
            <w:pPr>
              <w:spacing w:line="400" w:lineRule="exact"/>
              <w:ind w:firstLineChars="100" w:firstLine="210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全称</w:t>
            </w: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/>
            <w:vAlign w:val="center"/>
          </w:tcPr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地　　址</w:t>
            </w:r>
          </w:p>
        </w:tc>
        <w:tc>
          <w:tcPr>
            <w:tcW w:w="7320" w:type="dxa"/>
            <w:gridSpan w:val="3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/>
            <w:vAlign w:val="center"/>
          </w:tcPr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03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联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系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人</w:t>
            </w:r>
          </w:p>
        </w:tc>
        <w:tc>
          <w:tcPr>
            <w:tcW w:w="718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姓名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职务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3884" w:type="dxa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35" w:type="dxa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微 信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邮箱</w:t>
            </w:r>
          </w:p>
        </w:tc>
        <w:tc>
          <w:tcPr>
            <w:tcW w:w="2301" w:type="dxa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 w:val="restart"/>
            <w:vAlign w:val="center"/>
          </w:tcPr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运</w:t>
            </w:r>
          </w:p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营</w:t>
            </w:r>
          </w:p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单</w:t>
            </w:r>
          </w:p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1221" w:type="dxa"/>
            <w:gridSpan w:val="2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名　　称</w:t>
            </w:r>
          </w:p>
        </w:tc>
        <w:tc>
          <w:tcPr>
            <w:tcW w:w="7320" w:type="dxa"/>
            <w:gridSpan w:val="3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全称</w:t>
            </w: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/>
            <w:vAlign w:val="center"/>
          </w:tcPr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地　　址</w:t>
            </w:r>
          </w:p>
        </w:tc>
        <w:tc>
          <w:tcPr>
            <w:tcW w:w="7320" w:type="dxa"/>
            <w:gridSpan w:val="3"/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C68D0" w:rsidRPr="00034CC6" w:rsidTr="006C68D0">
        <w:trPr>
          <w:cantSplit/>
          <w:trHeight w:val="567"/>
          <w:jc w:val="center"/>
        </w:trPr>
        <w:tc>
          <w:tcPr>
            <w:tcW w:w="572" w:type="dxa"/>
            <w:vMerge/>
            <w:tcBorders>
              <w:bottom w:val="single" w:sz="8" w:space="0" w:color="auto"/>
            </w:tcBorders>
            <w:vAlign w:val="center"/>
          </w:tcPr>
          <w:p w:rsidR="006C68D0" w:rsidRPr="00034CC6" w:rsidRDefault="006C68D0" w:rsidP="006C68D0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03" w:type="dxa"/>
            <w:tcBorders>
              <w:bottom w:val="single" w:sz="8" w:space="0" w:color="auto"/>
            </w:tcBorders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联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系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人</w:t>
            </w:r>
          </w:p>
        </w:tc>
        <w:tc>
          <w:tcPr>
            <w:tcW w:w="718" w:type="dxa"/>
            <w:tcBorders>
              <w:bottom w:val="single" w:sz="8" w:space="0" w:color="auto"/>
            </w:tcBorders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姓名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职务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3884" w:type="dxa"/>
            <w:tcBorders>
              <w:bottom w:val="single" w:sz="8" w:space="0" w:color="auto"/>
            </w:tcBorders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35" w:type="dxa"/>
            <w:tcBorders>
              <w:bottom w:val="single" w:sz="8" w:space="0" w:color="auto"/>
            </w:tcBorders>
            <w:vAlign w:val="center"/>
          </w:tcPr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微 信</w:t>
            </w:r>
          </w:p>
          <w:p w:rsidR="006C68D0" w:rsidRPr="00034CC6" w:rsidRDefault="006C68D0" w:rsidP="006C68D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34CC6">
              <w:rPr>
                <w:rFonts w:ascii="仿宋_GB2312" w:eastAsia="仿宋_GB2312" w:hint="eastAsia"/>
              </w:rPr>
              <w:t>邮箱</w:t>
            </w:r>
          </w:p>
        </w:tc>
        <w:tc>
          <w:tcPr>
            <w:tcW w:w="2301" w:type="dxa"/>
            <w:tcBorders>
              <w:bottom w:val="single" w:sz="8" w:space="0" w:color="auto"/>
            </w:tcBorders>
            <w:vAlign w:val="center"/>
          </w:tcPr>
          <w:p w:rsidR="006C68D0" w:rsidRPr="00034CC6" w:rsidRDefault="006C68D0" w:rsidP="006C68D0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:rsidR="006C68D0" w:rsidRPr="00034CC6" w:rsidRDefault="006C68D0" w:rsidP="006C68D0">
      <w:pPr>
        <w:spacing w:line="400" w:lineRule="exact"/>
        <w:jc w:val="center"/>
        <w:rPr>
          <w:rFonts w:eastAsia="黑体"/>
          <w:bCs/>
          <w:sz w:val="28"/>
          <w:szCs w:val="28"/>
        </w:rPr>
      </w:pPr>
    </w:p>
    <w:p w:rsidR="006C68D0" w:rsidRPr="00034CC6" w:rsidRDefault="006C68D0" w:rsidP="006C68D0">
      <w:pPr>
        <w:widowControl/>
        <w:jc w:val="center"/>
        <w:rPr>
          <w:rFonts w:eastAsia="黑体"/>
          <w:bCs/>
          <w:sz w:val="28"/>
          <w:szCs w:val="28"/>
        </w:rPr>
      </w:pPr>
      <w:r w:rsidRPr="00034CC6">
        <w:rPr>
          <w:rFonts w:eastAsia="黑体"/>
          <w:bCs/>
          <w:sz w:val="28"/>
          <w:szCs w:val="28"/>
        </w:rPr>
        <w:br w:type="page"/>
      </w:r>
      <w:r w:rsidRPr="00034CC6">
        <w:rPr>
          <w:rFonts w:eastAsia="黑体" w:hint="eastAsia"/>
          <w:bCs/>
          <w:sz w:val="28"/>
          <w:szCs w:val="28"/>
        </w:rPr>
        <w:lastRenderedPageBreak/>
        <w:t>三、主要承建单位合同（决算）一览表</w:t>
      </w:r>
    </w:p>
    <w:p w:rsidR="006C68D0" w:rsidRPr="00034CC6" w:rsidRDefault="006C68D0" w:rsidP="006C68D0">
      <w:pPr>
        <w:spacing w:line="120" w:lineRule="exact"/>
        <w:rPr>
          <w:rFonts w:eastAsia="黑体"/>
          <w:bCs/>
          <w:sz w:val="28"/>
          <w:szCs w:val="28"/>
        </w:rPr>
      </w:pPr>
    </w:p>
    <w:p w:rsidR="006C68D0" w:rsidRPr="00034CC6" w:rsidRDefault="006C68D0" w:rsidP="006C68D0">
      <w:pPr>
        <w:spacing w:line="120" w:lineRule="exact"/>
        <w:rPr>
          <w:rFonts w:eastAsia="黑体"/>
          <w:bCs/>
          <w:sz w:val="28"/>
          <w:szCs w:val="28"/>
        </w:rPr>
      </w:pPr>
    </w:p>
    <w:p w:rsidR="006C68D0" w:rsidRPr="00034CC6" w:rsidRDefault="006C68D0" w:rsidP="006C68D0">
      <w:pPr>
        <w:jc w:val="left"/>
        <w:rPr>
          <w:rFonts w:eastAsia="仿宋_GB2312"/>
        </w:rPr>
      </w:pPr>
      <w:r w:rsidRPr="00034CC6">
        <w:rPr>
          <w:rFonts w:eastAsia="仿宋_GB2312" w:hint="eastAsia"/>
        </w:rPr>
        <w:t>本期工程批准动态概算：万元竣工决算：万元其中总建安工作量万元</w:t>
      </w:r>
    </w:p>
    <w:tbl>
      <w:tblPr>
        <w:tblW w:w="9099" w:type="dxa"/>
        <w:tblInd w:w="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556"/>
        <w:gridCol w:w="2745"/>
        <w:gridCol w:w="1007"/>
        <w:gridCol w:w="1007"/>
        <w:gridCol w:w="1964"/>
      </w:tblGrid>
      <w:tr w:rsidR="006C68D0" w:rsidRPr="00034CC6" w:rsidTr="006C68D0">
        <w:trPr>
          <w:trHeight w:val="567"/>
        </w:trPr>
        <w:tc>
          <w:tcPr>
            <w:tcW w:w="820" w:type="dxa"/>
            <w:vAlign w:val="center"/>
          </w:tcPr>
          <w:p w:rsidR="006C68D0" w:rsidRPr="00034CC6" w:rsidRDefault="006C68D0" w:rsidP="006C68D0">
            <w:pPr>
              <w:jc w:val="center"/>
              <w:rPr>
                <w:rFonts w:eastAsia="仿宋_GB2312"/>
              </w:rPr>
            </w:pPr>
            <w:r w:rsidRPr="00034CC6">
              <w:rPr>
                <w:rFonts w:eastAsia="仿宋_GB2312" w:hint="eastAsia"/>
              </w:rPr>
              <w:t>合同</w:t>
            </w:r>
          </w:p>
          <w:p w:rsidR="006C68D0" w:rsidRPr="00034CC6" w:rsidRDefault="006C68D0" w:rsidP="006C68D0">
            <w:pPr>
              <w:jc w:val="center"/>
              <w:rPr>
                <w:rFonts w:eastAsia="仿宋_GB2312"/>
              </w:rPr>
            </w:pPr>
            <w:r w:rsidRPr="00034CC6">
              <w:rPr>
                <w:rFonts w:eastAsia="仿宋_GB2312" w:hint="eastAsia"/>
              </w:rPr>
              <w:t>归档号</w:t>
            </w:r>
          </w:p>
        </w:tc>
        <w:tc>
          <w:tcPr>
            <w:tcW w:w="1556" w:type="dxa"/>
            <w:vAlign w:val="center"/>
          </w:tcPr>
          <w:p w:rsidR="006C68D0" w:rsidRPr="00034CC6" w:rsidRDefault="006C68D0" w:rsidP="006C68D0">
            <w:pPr>
              <w:jc w:val="center"/>
              <w:rPr>
                <w:rFonts w:eastAsia="仿宋_GB2312"/>
              </w:rPr>
            </w:pPr>
            <w:r w:rsidRPr="00034CC6">
              <w:rPr>
                <w:rFonts w:eastAsia="仿宋_GB2312" w:hint="eastAsia"/>
              </w:rPr>
              <w:t>承建单位</w:t>
            </w:r>
          </w:p>
          <w:p w:rsidR="006C68D0" w:rsidRPr="00034CC6" w:rsidRDefault="006C68D0" w:rsidP="006C68D0">
            <w:pPr>
              <w:jc w:val="center"/>
              <w:rPr>
                <w:rFonts w:eastAsia="仿宋_GB2312"/>
              </w:rPr>
            </w:pPr>
            <w:r w:rsidRPr="00034CC6">
              <w:rPr>
                <w:rFonts w:eastAsia="仿宋_GB2312" w:hint="eastAsia"/>
              </w:rPr>
              <w:t>（全称）</w:t>
            </w:r>
          </w:p>
        </w:tc>
        <w:tc>
          <w:tcPr>
            <w:tcW w:w="2745" w:type="dxa"/>
            <w:vAlign w:val="center"/>
          </w:tcPr>
          <w:p w:rsidR="006C68D0" w:rsidRPr="00034CC6" w:rsidRDefault="006C68D0" w:rsidP="006C68D0">
            <w:pPr>
              <w:jc w:val="center"/>
              <w:rPr>
                <w:rFonts w:ascii="仿宋_GB2312" w:eastAsia="仿宋_GB2312"/>
              </w:rPr>
            </w:pPr>
            <w:r w:rsidRPr="00034CC6">
              <w:rPr>
                <w:rFonts w:eastAsia="仿宋_GB2312" w:hint="eastAsia"/>
              </w:rPr>
              <w:t>合同主要承包范围</w:t>
            </w:r>
          </w:p>
        </w:tc>
        <w:tc>
          <w:tcPr>
            <w:tcW w:w="1007" w:type="dxa"/>
            <w:vAlign w:val="center"/>
          </w:tcPr>
          <w:p w:rsidR="006C68D0" w:rsidRPr="00034CC6" w:rsidRDefault="006C68D0" w:rsidP="006C68D0">
            <w:pPr>
              <w:jc w:val="center"/>
              <w:rPr>
                <w:rFonts w:eastAsia="仿宋_GB2312"/>
              </w:rPr>
            </w:pPr>
            <w:r w:rsidRPr="00034CC6">
              <w:rPr>
                <w:rFonts w:eastAsia="仿宋_GB2312" w:hint="eastAsia"/>
              </w:rPr>
              <w:t>合同价</w:t>
            </w:r>
          </w:p>
          <w:p w:rsidR="006C68D0" w:rsidRPr="00034CC6" w:rsidRDefault="006C68D0" w:rsidP="006C68D0">
            <w:pPr>
              <w:jc w:val="center"/>
              <w:rPr>
                <w:rFonts w:eastAsia="仿宋_GB2312"/>
              </w:rPr>
            </w:pPr>
            <w:r w:rsidRPr="00034CC6">
              <w:rPr>
                <w:rFonts w:eastAsia="仿宋_GB2312" w:hint="eastAsia"/>
              </w:rPr>
              <w:t>万元</w:t>
            </w:r>
          </w:p>
        </w:tc>
        <w:tc>
          <w:tcPr>
            <w:tcW w:w="1007" w:type="dxa"/>
            <w:vAlign w:val="center"/>
          </w:tcPr>
          <w:p w:rsidR="006C68D0" w:rsidRPr="00034CC6" w:rsidRDefault="006C68D0" w:rsidP="006C68D0">
            <w:pPr>
              <w:jc w:val="center"/>
              <w:rPr>
                <w:rFonts w:eastAsia="仿宋_GB2312"/>
              </w:rPr>
            </w:pPr>
            <w:r w:rsidRPr="00034CC6">
              <w:rPr>
                <w:rFonts w:eastAsia="仿宋_GB2312" w:hint="eastAsia"/>
              </w:rPr>
              <w:t>决算价</w:t>
            </w:r>
          </w:p>
          <w:p w:rsidR="006C68D0" w:rsidRPr="00034CC6" w:rsidRDefault="006C68D0" w:rsidP="006C68D0">
            <w:pPr>
              <w:jc w:val="center"/>
              <w:rPr>
                <w:rFonts w:eastAsia="仿宋_GB2312"/>
              </w:rPr>
            </w:pPr>
            <w:r w:rsidRPr="00034CC6">
              <w:rPr>
                <w:rFonts w:eastAsia="仿宋_GB2312" w:hint="eastAsia"/>
              </w:rPr>
              <w:t>万元</w:t>
            </w:r>
          </w:p>
        </w:tc>
        <w:tc>
          <w:tcPr>
            <w:tcW w:w="1964" w:type="dxa"/>
            <w:vAlign w:val="center"/>
          </w:tcPr>
          <w:p w:rsidR="006C68D0" w:rsidRPr="00034CC6" w:rsidRDefault="006C68D0" w:rsidP="006C68D0">
            <w:pPr>
              <w:ind w:left="420" w:hangingChars="200" w:hanging="420"/>
              <w:jc w:val="center"/>
              <w:rPr>
                <w:rFonts w:eastAsia="仿宋_GB2312"/>
              </w:rPr>
            </w:pPr>
            <w:r w:rsidRPr="00034CC6">
              <w:rPr>
                <w:rFonts w:eastAsia="仿宋_GB2312" w:hint="eastAsia"/>
              </w:rPr>
              <w:t>占总建安</w:t>
            </w:r>
          </w:p>
          <w:p w:rsidR="006C68D0" w:rsidRPr="00034CC6" w:rsidRDefault="006C68D0" w:rsidP="006C68D0">
            <w:pPr>
              <w:ind w:left="420" w:hangingChars="200" w:hanging="420"/>
              <w:jc w:val="center"/>
              <w:rPr>
                <w:rFonts w:eastAsia="仿宋_GB2312"/>
              </w:rPr>
            </w:pPr>
            <w:r w:rsidRPr="00034CC6">
              <w:rPr>
                <w:rFonts w:eastAsia="仿宋_GB2312" w:hint="eastAsia"/>
              </w:rPr>
              <w:t>工作量</w:t>
            </w:r>
            <w:r w:rsidRPr="00034CC6">
              <w:rPr>
                <w:rFonts w:eastAsia="仿宋_GB2312"/>
              </w:rPr>
              <w:t xml:space="preserve">   %</w:t>
            </w:r>
          </w:p>
        </w:tc>
      </w:tr>
      <w:tr w:rsidR="006C68D0" w:rsidRPr="00034CC6" w:rsidTr="006C68D0">
        <w:trPr>
          <w:trHeight w:val="1559"/>
        </w:trPr>
        <w:tc>
          <w:tcPr>
            <w:tcW w:w="820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556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2745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007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007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964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</w:tr>
      <w:tr w:rsidR="006C68D0" w:rsidRPr="00034CC6" w:rsidTr="006C68D0">
        <w:trPr>
          <w:trHeight w:val="1559"/>
        </w:trPr>
        <w:tc>
          <w:tcPr>
            <w:tcW w:w="820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556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2745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007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007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964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</w:tr>
      <w:tr w:rsidR="006C68D0" w:rsidRPr="00034CC6" w:rsidTr="006C68D0">
        <w:trPr>
          <w:trHeight w:val="1559"/>
        </w:trPr>
        <w:tc>
          <w:tcPr>
            <w:tcW w:w="820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556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2745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007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007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964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</w:tr>
      <w:tr w:rsidR="006C68D0" w:rsidRPr="00034CC6" w:rsidTr="006C68D0">
        <w:trPr>
          <w:trHeight w:val="1121"/>
        </w:trPr>
        <w:tc>
          <w:tcPr>
            <w:tcW w:w="820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556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2745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007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007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964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</w:tr>
      <w:tr w:rsidR="006C68D0" w:rsidRPr="00034CC6" w:rsidTr="006C68D0">
        <w:trPr>
          <w:trHeight w:val="1114"/>
        </w:trPr>
        <w:tc>
          <w:tcPr>
            <w:tcW w:w="820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556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2745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007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007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964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</w:tr>
      <w:tr w:rsidR="006C68D0" w:rsidRPr="00034CC6" w:rsidTr="006C68D0">
        <w:trPr>
          <w:trHeight w:val="1236"/>
        </w:trPr>
        <w:tc>
          <w:tcPr>
            <w:tcW w:w="820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556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2745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007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007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  <w:tc>
          <w:tcPr>
            <w:tcW w:w="1964" w:type="dxa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</w:tc>
      </w:tr>
      <w:tr w:rsidR="006C68D0" w:rsidRPr="00034CC6" w:rsidTr="006C68D0">
        <w:trPr>
          <w:trHeight w:val="2010"/>
        </w:trPr>
        <w:tc>
          <w:tcPr>
            <w:tcW w:w="9099" w:type="dxa"/>
            <w:gridSpan w:val="6"/>
          </w:tcPr>
          <w:p w:rsidR="006C68D0" w:rsidRPr="00034CC6" w:rsidRDefault="006C68D0" w:rsidP="006C68D0">
            <w:pPr>
              <w:jc w:val="left"/>
              <w:rPr>
                <w:rFonts w:eastAsia="仿宋_GB2312"/>
              </w:rPr>
            </w:pPr>
          </w:p>
          <w:p w:rsidR="006C68D0" w:rsidRPr="00034CC6" w:rsidRDefault="006C68D0" w:rsidP="006C68D0">
            <w:pPr>
              <w:ind w:right="525"/>
              <w:jc w:val="right"/>
              <w:rPr>
                <w:rFonts w:eastAsia="仿宋_GB2312"/>
              </w:rPr>
            </w:pPr>
          </w:p>
          <w:p w:rsidR="006C68D0" w:rsidRPr="00034CC6" w:rsidRDefault="006C68D0" w:rsidP="006C68D0">
            <w:pPr>
              <w:ind w:right="525"/>
              <w:jc w:val="right"/>
              <w:rPr>
                <w:rFonts w:eastAsia="仿宋_GB2312"/>
              </w:rPr>
            </w:pPr>
          </w:p>
          <w:p w:rsidR="006C68D0" w:rsidRPr="00034CC6" w:rsidRDefault="006C68D0" w:rsidP="006C68D0">
            <w:pPr>
              <w:ind w:right="525"/>
              <w:jc w:val="right"/>
              <w:rPr>
                <w:rFonts w:eastAsia="仿宋_GB2312"/>
              </w:rPr>
            </w:pPr>
            <w:r w:rsidRPr="00034CC6">
              <w:rPr>
                <w:rFonts w:eastAsia="仿宋_GB2312" w:hint="eastAsia"/>
              </w:rPr>
              <w:t>建设单位：（公章）</w:t>
            </w:r>
          </w:p>
          <w:p w:rsidR="006C68D0" w:rsidRPr="00034CC6" w:rsidRDefault="006C68D0" w:rsidP="006C68D0">
            <w:pPr>
              <w:ind w:right="525"/>
              <w:jc w:val="right"/>
              <w:rPr>
                <w:rFonts w:eastAsia="仿宋_GB2312"/>
              </w:rPr>
            </w:pPr>
          </w:p>
          <w:p w:rsidR="006C68D0" w:rsidRPr="00034CC6" w:rsidRDefault="006C68D0" w:rsidP="006C68D0">
            <w:pPr>
              <w:ind w:right="840"/>
              <w:jc w:val="right"/>
              <w:rPr>
                <w:rFonts w:eastAsia="仿宋_GB2312"/>
              </w:rPr>
            </w:pPr>
            <w:r w:rsidRPr="00034CC6">
              <w:rPr>
                <w:rFonts w:eastAsia="仿宋_GB2312" w:hint="eastAsia"/>
              </w:rPr>
              <w:t>年月日</w:t>
            </w:r>
          </w:p>
        </w:tc>
      </w:tr>
    </w:tbl>
    <w:p w:rsidR="006C68D0" w:rsidRPr="00034CC6" w:rsidRDefault="006C68D0" w:rsidP="006C68D0">
      <w:pPr>
        <w:ind w:leftChars="26" w:left="55"/>
        <w:jc w:val="left"/>
        <w:rPr>
          <w:rFonts w:ascii="仿宋_GB2312" w:eastAsia="仿宋_GB2312"/>
        </w:rPr>
      </w:pPr>
      <w:r w:rsidRPr="00034CC6">
        <w:rPr>
          <w:rFonts w:eastAsia="仿宋_GB2312" w:hint="eastAsia"/>
        </w:rPr>
        <w:t>注：</w:t>
      </w:r>
      <w:r w:rsidRPr="00034CC6">
        <w:rPr>
          <w:rFonts w:ascii="仿宋_GB2312" w:eastAsia="仿宋_GB2312"/>
        </w:rPr>
        <w:t>1.</w:t>
      </w:r>
      <w:r w:rsidRPr="00034CC6">
        <w:rPr>
          <w:rFonts w:ascii="仿宋_GB2312" w:eastAsia="仿宋_GB2312" w:hint="eastAsia"/>
        </w:rPr>
        <w:t>主体施工单位按其承包范围的建安工作量填写。</w:t>
      </w:r>
    </w:p>
    <w:p w:rsidR="006C68D0" w:rsidRPr="00034CC6" w:rsidRDefault="006C68D0" w:rsidP="006C68D0">
      <w:pPr>
        <w:ind w:leftChars="26" w:left="55" w:firstLineChars="200" w:firstLine="420"/>
        <w:jc w:val="left"/>
        <w:rPr>
          <w:rFonts w:ascii="仿宋_GB2312" w:eastAsia="仿宋_GB2312"/>
        </w:rPr>
      </w:pPr>
      <w:r w:rsidRPr="00034CC6">
        <w:rPr>
          <w:rFonts w:ascii="仿宋_GB2312" w:eastAsia="仿宋_GB2312"/>
        </w:rPr>
        <w:lastRenderedPageBreak/>
        <w:t>2.</w:t>
      </w:r>
      <w:r w:rsidRPr="00034CC6">
        <w:rPr>
          <w:rFonts w:ascii="仿宋_GB2312" w:eastAsia="仿宋_GB2312" w:hint="eastAsia"/>
        </w:rPr>
        <w:t>设计、监理、调试等单位按合同额填写，不填写占总建安工作量的百分比。</w:t>
      </w:r>
    </w:p>
    <w:p w:rsidR="006C68D0" w:rsidRPr="00034CC6" w:rsidRDefault="006C68D0" w:rsidP="006C68D0">
      <w:pPr>
        <w:ind w:leftChars="26" w:left="55" w:firstLineChars="200" w:firstLine="420"/>
        <w:jc w:val="left"/>
        <w:rPr>
          <w:rFonts w:ascii="仿宋_GB2312" w:eastAsia="仿宋_GB2312"/>
        </w:rPr>
      </w:pPr>
      <w:r w:rsidRPr="00034CC6">
        <w:rPr>
          <w:rFonts w:ascii="仿宋_GB2312" w:eastAsia="仿宋_GB2312"/>
        </w:rPr>
        <w:t>3.</w:t>
      </w:r>
      <w:r w:rsidRPr="00034CC6">
        <w:rPr>
          <w:rFonts w:ascii="仿宋_GB2312" w:eastAsia="仿宋_GB2312" w:hint="eastAsia"/>
        </w:rPr>
        <w:t>“合同主要承包范围”应缩写至</w:t>
      </w:r>
      <w:r w:rsidRPr="00034CC6">
        <w:rPr>
          <w:rFonts w:ascii="仿宋_GB2312" w:eastAsia="仿宋_GB2312"/>
        </w:rPr>
        <w:t>20</w:t>
      </w:r>
      <w:r w:rsidRPr="00034CC6">
        <w:rPr>
          <w:rFonts w:ascii="仿宋_GB2312" w:eastAsia="仿宋_GB2312" w:hint="eastAsia"/>
        </w:rPr>
        <w:t>字以内。</w:t>
      </w:r>
    </w:p>
    <w:p w:rsidR="006C68D0" w:rsidRPr="00034CC6" w:rsidRDefault="006C68D0" w:rsidP="006C68D0">
      <w:pPr>
        <w:widowControl/>
        <w:jc w:val="left"/>
        <w:rPr>
          <w:rFonts w:eastAsia="仿宋_GB2312"/>
          <w:bCs/>
          <w:sz w:val="44"/>
          <w:szCs w:val="44"/>
        </w:rPr>
      </w:pPr>
    </w:p>
    <w:p w:rsidR="006C68D0" w:rsidRPr="00034CC6" w:rsidRDefault="006C68D0" w:rsidP="006C68D0">
      <w:pPr>
        <w:spacing w:line="400" w:lineRule="exact"/>
        <w:jc w:val="center"/>
        <w:rPr>
          <w:rFonts w:eastAsia="黑体"/>
          <w:bCs/>
          <w:sz w:val="28"/>
          <w:szCs w:val="28"/>
        </w:rPr>
      </w:pPr>
      <w:r w:rsidRPr="00034CC6">
        <w:rPr>
          <w:rFonts w:eastAsia="黑体" w:hint="eastAsia"/>
          <w:bCs/>
          <w:sz w:val="28"/>
          <w:szCs w:val="28"/>
        </w:rPr>
        <w:t>四、推荐意见</w:t>
      </w:r>
    </w:p>
    <w:p w:rsidR="006C68D0" w:rsidRPr="00034CC6" w:rsidRDefault="006C68D0" w:rsidP="006C68D0">
      <w:pPr>
        <w:spacing w:line="120" w:lineRule="exact"/>
        <w:rPr>
          <w:rFonts w:eastAsia="黑体"/>
          <w:bCs/>
          <w:sz w:val="28"/>
          <w:szCs w:val="28"/>
        </w:rPr>
      </w:pPr>
    </w:p>
    <w:tbl>
      <w:tblPr>
        <w:tblW w:w="9127" w:type="dxa"/>
        <w:tblInd w:w="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7"/>
      </w:tblGrid>
      <w:tr w:rsidR="006C68D0" w:rsidRPr="00034CC6" w:rsidTr="006C68D0">
        <w:trPr>
          <w:trHeight w:val="2430"/>
        </w:trPr>
        <w:tc>
          <w:tcPr>
            <w:tcW w:w="9127" w:type="dxa"/>
            <w:tcBorders>
              <w:bottom w:val="single" w:sz="8" w:space="0" w:color="auto"/>
            </w:tcBorders>
          </w:tcPr>
          <w:p w:rsidR="006C68D0" w:rsidRPr="00034CC6" w:rsidRDefault="006C68D0" w:rsidP="006C68D0">
            <w:pPr>
              <w:rPr>
                <w:rFonts w:eastAsia="仿宋_GB2312"/>
              </w:rPr>
            </w:pPr>
          </w:p>
          <w:p w:rsidR="006C68D0" w:rsidRPr="00034CC6" w:rsidRDefault="006C68D0" w:rsidP="006C68D0">
            <w:pPr>
              <w:ind w:firstLineChars="100" w:firstLine="210"/>
              <w:rPr>
                <w:rFonts w:eastAsia="仿宋_GB2312"/>
              </w:rPr>
            </w:pPr>
            <w:r w:rsidRPr="00034CC6">
              <w:rPr>
                <w:rFonts w:eastAsia="仿宋_GB2312" w:hint="eastAsia"/>
              </w:rPr>
              <w:t>工程建设单位意见（质量特色、推荐理由）：</w:t>
            </w:r>
          </w:p>
          <w:p w:rsidR="006C68D0" w:rsidRPr="00034CC6" w:rsidRDefault="006C68D0" w:rsidP="006C68D0">
            <w:pPr>
              <w:rPr>
                <w:rFonts w:eastAsia="仿宋_GB2312"/>
              </w:rPr>
            </w:pPr>
          </w:p>
          <w:p w:rsidR="006C68D0" w:rsidRPr="00034CC6" w:rsidRDefault="006C68D0" w:rsidP="006C68D0">
            <w:pPr>
              <w:rPr>
                <w:rFonts w:eastAsia="仿宋_GB2312"/>
              </w:rPr>
            </w:pPr>
          </w:p>
          <w:p w:rsidR="006C68D0" w:rsidRPr="00034CC6" w:rsidRDefault="006C68D0" w:rsidP="006C68D0">
            <w:pPr>
              <w:rPr>
                <w:rFonts w:eastAsia="仿宋_GB2312"/>
              </w:rPr>
            </w:pPr>
          </w:p>
          <w:p w:rsidR="006C68D0" w:rsidRPr="00034CC6" w:rsidRDefault="006C68D0" w:rsidP="006C68D0">
            <w:pPr>
              <w:rPr>
                <w:rFonts w:eastAsia="仿宋_GB2312"/>
              </w:rPr>
            </w:pPr>
          </w:p>
          <w:p w:rsidR="006C68D0" w:rsidRPr="00034CC6" w:rsidRDefault="006C68D0" w:rsidP="006C68D0">
            <w:pPr>
              <w:rPr>
                <w:rFonts w:eastAsia="仿宋_GB2312"/>
              </w:rPr>
            </w:pPr>
          </w:p>
          <w:p w:rsidR="006C68D0" w:rsidRPr="00034CC6" w:rsidRDefault="006C68D0" w:rsidP="006C68D0">
            <w:pPr>
              <w:rPr>
                <w:rFonts w:eastAsia="仿宋_GB2312"/>
              </w:rPr>
            </w:pPr>
          </w:p>
          <w:p w:rsidR="006C68D0" w:rsidRPr="00034CC6" w:rsidRDefault="006C68D0" w:rsidP="006C68D0">
            <w:pPr>
              <w:rPr>
                <w:rFonts w:eastAsia="仿宋_GB2312"/>
              </w:rPr>
            </w:pPr>
          </w:p>
          <w:p w:rsidR="006C68D0" w:rsidRPr="00034CC6" w:rsidRDefault="006C68D0" w:rsidP="006C68D0">
            <w:pPr>
              <w:rPr>
                <w:rFonts w:eastAsia="仿宋_GB2312"/>
              </w:rPr>
            </w:pPr>
          </w:p>
          <w:p w:rsidR="006C68D0" w:rsidRPr="00034CC6" w:rsidRDefault="006C68D0" w:rsidP="006C68D0">
            <w:pPr>
              <w:rPr>
                <w:rFonts w:eastAsia="仿宋_GB2312"/>
              </w:rPr>
            </w:pPr>
          </w:p>
          <w:p w:rsidR="006C68D0" w:rsidRPr="00034CC6" w:rsidRDefault="006C68D0" w:rsidP="006C68D0">
            <w:pPr>
              <w:rPr>
                <w:rFonts w:eastAsia="仿宋_GB2312"/>
              </w:rPr>
            </w:pPr>
          </w:p>
          <w:p w:rsidR="006C68D0" w:rsidRPr="00034CC6" w:rsidRDefault="006C68D0" w:rsidP="006C68D0">
            <w:pPr>
              <w:rPr>
                <w:rFonts w:eastAsia="仿宋_GB2312"/>
              </w:rPr>
            </w:pPr>
          </w:p>
          <w:p w:rsidR="006C68D0" w:rsidRPr="00034CC6" w:rsidRDefault="006C68D0" w:rsidP="006C68D0">
            <w:pPr>
              <w:rPr>
                <w:rFonts w:eastAsia="仿宋_GB2312"/>
              </w:rPr>
            </w:pPr>
          </w:p>
          <w:p w:rsidR="006C68D0" w:rsidRPr="00034CC6" w:rsidRDefault="006C68D0" w:rsidP="006C68D0">
            <w:pPr>
              <w:rPr>
                <w:rFonts w:eastAsia="仿宋_GB2312"/>
              </w:rPr>
            </w:pPr>
          </w:p>
          <w:p w:rsidR="006C68D0" w:rsidRPr="00034CC6" w:rsidRDefault="006C68D0" w:rsidP="006C68D0">
            <w:pPr>
              <w:rPr>
                <w:rFonts w:eastAsia="仿宋_GB2312"/>
              </w:rPr>
            </w:pPr>
          </w:p>
          <w:p w:rsidR="006C68D0" w:rsidRPr="00034CC6" w:rsidRDefault="006C68D0" w:rsidP="006C68D0">
            <w:pPr>
              <w:ind w:leftChars="2643" w:left="5550"/>
              <w:jc w:val="center"/>
              <w:rPr>
                <w:rFonts w:eastAsia="仿宋_GB2312"/>
              </w:rPr>
            </w:pPr>
            <w:r w:rsidRPr="00034CC6">
              <w:rPr>
                <w:rFonts w:eastAsia="仿宋_GB2312" w:hint="eastAsia"/>
              </w:rPr>
              <w:t>（公章）</w:t>
            </w:r>
          </w:p>
          <w:p w:rsidR="006C68D0" w:rsidRPr="00034CC6" w:rsidRDefault="006C68D0" w:rsidP="006C68D0">
            <w:pPr>
              <w:ind w:leftChars="2643" w:left="5550"/>
              <w:jc w:val="center"/>
              <w:rPr>
                <w:rFonts w:eastAsia="仿宋_GB2312"/>
              </w:rPr>
            </w:pPr>
            <w:r w:rsidRPr="00034CC6">
              <w:rPr>
                <w:rFonts w:eastAsia="仿宋_GB2312" w:hint="eastAsia"/>
              </w:rPr>
              <w:t>年月日</w:t>
            </w:r>
          </w:p>
          <w:p w:rsidR="006C68D0" w:rsidRPr="00034CC6" w:rsidRDefault="006C68D0" w:rsidP="006C68D0">
            <w:pPr>
              <w:ind w:leftChars="2643" w:left="5550"/>
              <w:jc w:val="center"/>
              <w:rPr>
                <w:rFonts w:eastAsia="仿宋_GB2312"/>
              </w:rPr>
            </w:pPr>
          </w:p>
        </w:tc>
      </w:tr>
      <w:bookmarkEnd w:id="0"/>
    </w:tbl>
    <w:p w:rsidR="00F62F23" w:rsidRDefault="00F62F23" w:rsidP="00793299">
      <w:pPr>
        <w:spacing w:line="620" w:lineRule="exact"/>
        <w:rPr>
          <w:rFonts w:ascii="仿宋_GB2312" w:eastAsia="仿宋_GB2312"/>
          <w:sz w:val="32"/>
          <w:szCs w:val="32"/>
        </w:rPr>
      </w:pPr>
    </w:p>
    <w:sectPr w:rsidR="00F62F23" w:rsidSect="00291E0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3B" w:rsidRDefault="00B9463B" w:rsidP="00841CA2">
      <w:r>
        <w:separator/>
      </w:r>
    </w:p>
  </w:endnote>
  <w:endnote w:type="continuationSeparator" w:id="0">
    <w:p w:rsidR="00B9463B" w:rsidRDefault="00B9463B" w:rsidP="0084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3B" w:rsidRDefault="00B9463B" w:rsidP="00841CA2">
      <w:r>
        <w:separator/>
      </w:r>
    </w:p>
  </w:footnote>
  <w:footnote w:type="continuationSeparator" w:id="0">
    <w:p w:rsidR="00B9463B" w:rsidRDefault="00B9463B" w:rsidP="0084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F75F7"/>
    <w:multiLevelType w:val="hybridMultilevel"/>
    <w:tmpl w:val="0DAA9D4C"/>
    <w:lvl w:ilvl="0" w:tplc="597EC556">
      <w:start w:val="1"/>
      <w:numFmt w:val="japaneseCounting"/>
      <w:lvlText w:val="（%1）"/>
      <w:lvlJc w:val="left"/>
      <w:pPr>
        <w:ind w:left="197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54E"/>
    <w:rsid w:val="000216AE"/>
    <w:rsid w:val="00091342"/>
    <w:rsid w:val="000A3D67"/>
    <w:rsid w:val="000E7A7D"/>
    <w:rsid w:val="00104750"/>
    <w:rsid w:val="00134259"/>
    <w:rsid w:val="001441D2"/>
    <w:rsid w:val="00154696"/>
    <w:rsid w:val="00170849"/>
    <w:rsid w:val="001852E9"/>
    <w:rsid w:val="00193CE5"/>
    <w:rsid w:val="001B7065"/>
    <w:rsid w:val="001E239B"/>
    <w:rsid w:val="001E4667"/>
    <w:rsid w:val="00231233"/>
    <w:rsid w:val="00270C5D"/>
    <w:rsid w:val="002857B4"/>
    <w:rsid w:val="00290EBA"/>
    <w:rsid w:val="00291E0C"/>
    <w:rsid w:val="002D220D"/>
    <w:rsid w:val="002F6B72"/>
    <w:rsid w:val="003110FA"/>
    <w:rsid w:val="00316B50"/>
    <w:rsid w:val="00343784"/>
    <w:rsid w:val="00353092"/>
    <w:rsid w:val="00354848"/>
    <w:rsid w:val="00361BE4"/>
    <w:rsid w:val="00363118"/>
    <w:rsid w:val="00376399"/>
    <w:rsid w:val="00377211"/>
    <w:rsid w:val="003A6724"/>
    <w:rsid w:val="003A767F"/>
    <w:rsid w:val="003D035D"/>
    <w:rsid w:val="003D6F76"/>
    <w:rsid w:val="003E5F2A"/>
    <w:rsid w:val="00403893"/>
    <w:rsid w:val="00433716"/>
    <w:rsid w:val="00471253"/>
    <w:rsid w:val="00486734"/>
    <w:rsid w:val="004E4AEE"/>
    <w:rsid w:val="004F2271"/>
    <w:rsid w:val="004F7610"/>
    <w:rsid w:val="005269B1"/>
    <w:rsid w:val="005611E8"/>
    <w:rsid w:val="0057138D"/>
    <w:rsid w:val="00575FC4"/>
    <w:rsid w:val="00582A95"/>
    <w:rsid w:val="005835D6"/>
    <w:rsid w:val="00583B27"/>
    <w:rsid w:val="00594C02"/>
    <w:rsid w:val="005F1275"/>
    <w:rsid w:val="00624663"/>
    <w:rsid w:val="00633AB2"/>
    <w:rsid w:val="00653061"/>
    <w:rsid w:val="006668CE"/>
    <w:rsid w:val="006C27F0"/>
    <w:rsid w:val="006C68D0"/>
    <w:rsid w:val="006C7DF5"/>
    <w:rsid w:val="006D2AF9"/>
    <w:rsid w:val="00712D8D"/>
    <w:rsid w:val="00737842"/>
    <w:rsid w:val="0076192B"/>
    <w:rsid w:val="00767934"/>
    <w:rsid w:val="00775A70"/>
    <w:rsid w:val="0078298B"/>
    <w:rsid w:val="00793299"/>
    <w:rsid w:val="00794E11"/>
    <w:rsid w:val="007951CC"/>
    <w:rsid w:val="007D4191"/>
    <w:rsid w:val="007D6B3D"/>
    <w:rsid w:val="007F117A"/>
    <w:rsid w:val="007F3B6A"/>
    <w:rsid w:val="00837B1F"/>
    <w:rsid w:val="00841CA2"/>
    <w:rsid w:val="008629A7"/>
    <w:rsid w:val="008731F3"/>
    <w:rsid w:val="00874308"/>
    <w:rsid w:val="008A778A"/>
    <w:rsid w:val="008E454D"/>
    <w:rsid w:val="008F1B7F"/>
    <w:rsid w:val="008F5467"/>
    <w:rsid w:val="00950BB6"/>
    <w:rsid w:val="0095775F"/>
    <w:rsid w:val="0099725F"/>
    <w:rsid w:val="009A0D0C"/>
    <w:rsid w:val="009D7711"/>
    <w:rsid w:val="009E22CC"/>
    <w:rsid w:val="009F5857"/>
    <w:rsid w:val="00A32B1E"/>
    <w:rsid w:val="00A36DF8"/>
    <w:rsid w:val="00A75B04"/>
    <w:rsid w:val="00AB14DD"/>
    <w:rsid w:val="00AB2046"/>
    <w:rsid w:val="00AF1833"/>
    <w:rsid w:val="00B043E0"/>
    <w:rsid w:val="00B0626F"/>
    <w:rsid w:val="00B07FC3"/>
    <w:rsid w:val="00B4662E"/>
    <w:rsid w:val="00B64236"/>
    <w:rsid w:val="00B90560"/>
    <w:rsid w:val="00B9463B"/>
    <w:rsid w:val="00BE19C0"/>
    <w:rsid w:val="00BF654E"/>
    <w:rsid w:val="00C02110"/>
    <w:rsid w:val="00C21516"/>
    <w:rsid w:val="00C26BB3"/>
    <w:rsid w:val="00C326A7"/>
    <w:rsid w:val="00C47A00"/>
    <w:rsid w:val="00C5010F"/>
    <w:rsid w:val="00C865FC"/>
    <w:rsid w:val="00C86A47"/>
    <w:rsid w:val="00C94049"/>
    <w:rsid w:val="00CC11DD"/>
    <w:rsid w:val="00CC2267"/>
    <w:rsid w:val="00CC35D6"/>
    <w:rsid w:val="00CC774F"/>
    <w:rsid w:val="00CD0975"/>
    <w:rsid w:val="00D315F1"/>
    <w:rsid w:val="00D752BB"/>
    <w:rsid w:val="00DB7529"/>
    <w:rsid w:val="00DD4E27"/>
    <w:rsid w:val="00DE3121"/>
    <w:rsid w:val="00E132B0"/>
    <w:rsid w:val="00E22BE5"/>
    <w:rsid w:val="00E629EE"/>
    <w:rsid w:val="00E6450F"/>
    <w:rsid w:val="00E66968"/>
    <w:rsid w:val="00E7281E"/>
    <w:rsid w:val="00E77254"/>
    <w:rsid w:val="00E77952"/>
    <w:rsid w:val="00E842F1"/>
    <w:rsid w:val="00EB7A1D"/>
    <w:rsid w:val="00EC33AF"/>
    <w:rsid w:val="00F17B72"/>
    <w:rsid w:val="00F23A8B"/>
    <w:rsid w:val="00F23AEC"/>
    <w:rsid w:val="00F56FF9"/>
    <w:rsid w:val="00F62F23"/>
    <w:rsid w:val="00F80C9D"/>
    <w:rsid w:val="00FD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0D667BB-78F2-496C-ABF7-885CE8F5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EB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C68D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C68D0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6C68D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Times New Roman"/>
      <w:b/>
      <w:bCs/>
      <w:kern w:val="0"/>
      <w:sz w:val="27"/>
      <w:szCs w:val="27"/>
      <w:lang w:val="zh-CN"/>
    </w:rPr>
  </w:style>
  <w:style w:type="paragraph" w:styleId="4">
    <w:name w:val="heading 4"/>
    <w:basedOn w:val="a"/>
    <w:next w:val="a"/>
    <w:link w:val="4Char"/>
    <w:unhideWhenUsed/>
    <w:qFormat/>
    <w:rsid w:val="006C68D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6C68D0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rsid w:val="006C68D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8E454D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6C68D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qFormat/>
    <w:rsid w:val="006C68D0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qFormat/>
    <w:rsid w:val="006C68D0"/>
    <w:rPr>
      <w:rFonts w:ascii="宋体" w:eastAsia="宋体" w:hAnsi="宋体" w:cs="Times New Roman"/>
      <w:b/>
      <w:bCs/>
      <w:kern w:val="0"/>
      <w:sz w:val="27"/>
      <w:szCs w:val="27"/>
      <w:lang w:val="zh-CN"/>
    </w:rPr>
  </w:style>
  <w:style w:type="character" w:customStyle="1" w:styleId="4Char">
    <w:name w:val="标题 4 Char"/>
    <w:basedOn w:val="a0"/>
    <w:link w:val="4"/>
    <w:qFormat/>
    <w:rsid w:val="006C68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qFormat/>
    <w:rsid w:val="006C68D0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qFormat/>
    <w:rsid w:val="006C68D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header"/>
    <w:basedOn w:val="a"/>
    <w:link w:val="Char1"/>
    <w:unhideWhenUsed/>
    <w:qFormat/>
    <w:rsid w:val="00841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qFormat/>
    <w:rsid w:val="00841CA2"/>
    <w:rPr>
      <w:sz w:val="18"/>
      <w:szCs w:val="18"/>
    </w:rPr>
  </w:style>
  <w:style w:type="paragraph" w:styleId="a4">
    <w:name w:val="footer"/>
    <w:basedOn w:val="a"/>
    <w:link w:val="Char10"/>
    <w:unhideWhenUsed/>
    <w:qFormat/>
    <w:rsid w:val="00841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qFormat/>
    <w:rsid w:val="00841CA2"/>
    <w:rPr>
      <w:sz w:val="18"/>
      <w:szCs w:val="18"/>
    </w:rPr>
  </w:style>
  <w:style w:type="character" w:customStyle="1" w:styleId="20">
    <w:name w:val="标题 2 字符"/>
    <w:basedOn w:val="a0"/>
    <w:uiPriority w:val="9"/>
    <w:semiHidden/>
    <w:qFormat/>
    <w:rsid w:val="006C68D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qFormat/>
    <w:rsid w:val="006C68D0"/>
    <w:rPr>
      <w:b/>
      <w:bCs/>
      <w:sz w:val="32"/>
      <w:szCs w:val="32"/>
    </w:rPr>
  </w:style>
  <w:style w:type="character" w:customStyle="1" w:styleId="Char">
    <w:name w:val="文档结构图 Char"/>
    <w:basedOn w:val="a0"/>
    <w:link w:val="a5"/>
    <w:uiPriority w:val="99"/>
    <w:semiHidden/>
    <w:qFormat/>
    <w:rsid w:val="006C68D0"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paragraph" w:styleId="a5">
    <w:name w:val="Document Map"/>
    <w:basedOn w:val="a"/>
    <w:link w:val="Char"/>
    <w:uiPriority w:val="99"/>
    <w:semiHidden/>
    <w:qFormat/>
    <w:rsid w:val="006C68D0"/>
    <w:pPr>
      <w:shd w:val="clear" w:color="auto" w:fill="0000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批注文字 Char"/>
    <w:basedOn w:val="a0"/>
    <w:link w:val="a6"/>
    <w:uiPriority w:val="99"/>
    <w:semiHidden/>
    <w:qFormat/>
    <w:rsid w:val="006C68D0"/>
    <w:rPr>
      <w:rFonts w:ascii="Times New Roman" w:eastAsia="宋体" w:hAnsi="Times New Roman" w:cs="Times New Roman"/>
      <w:szCs w:val="24"/>
    </w:rPr>
  </w:style>
  <w:style w:type="paragraph" w:styleId="a6">
    <w:name w:val="annotation text"/>
    <w:basedOn w:val="a"/>
    <w:link w:val="Char0"/>
    <w:uiPriority w:val="99"/>
    <w:semiHidden/>
    <w:qFormat/>
    <w:rsid w:val="006C68D0"/>
    <w:pPr>
      <w:jc w:val="left"/>
    </w:pPr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2"/>
    <w:uiPriority w:val="99"/>
    <w:qFormat/>
    <w:rsid w:val="006C68D0"/>
    <w:pPr>
      <w:spacing w:after="120"/>
    </w:pPr>
    <w:rPr>
      <w:rFonts w:ascii="Times New Roman" w:eastAsia="宋体" w:hAnsi="Times New Roman" w:cs="Times New Roman"/>
      <w:szCs w:val="21"/>
    </w:rPr>
  </w:style>
  <w:style w:type="character" w:customStyle="1" w:styleId="Char2">
    <w:name w:val="正文文本 Char"/>
    <w:basedOn w:val="a0"/>
    <w:link w:val="a7"/>
    <w:uiPriority w:val="99"/>
    <w:qFormat/>
    <w:rsid w:val="006C68D0"/>
    <w:rPr>
      <w:rFonts w:ascii="Times New Roman" w:eastAsia="宋体" w:hAnsi="Times New Roman" w:cs="Times New Roman"/>
      <w:szCs w:val="21"/>
    </w:rPr>
  </w:style>
  <w:style w:type="paragraph" w:styleId="a8">
    <w:name w:val="Body Text Indent"/>
    <w:basedOn w:val="a"/>
    <w:link w:val="Char3"/>
    <w:uiPriority w:val="99"/>
    <w:qFormat/>
    <w:rsid w:val="006C68D0"/>
    <w:pPr>
      <w:spacing w:after="120"/>
      <w:ind w:leftChars="200" w:left="420"/>
    </w:pPr>
    <w:rPr>
      <w:rFonts w:ascii="Times New Roman" w:eastAsia="宋体" w:hAnsi="Times New Roman" w:cs="Times New Roman"/>
      <w:szCs w:val="21"/>
    </w:rPr>
  </w:style>
  <w:style w:type="character" w:customStyle="1" w:styleId="Char3">
    <w:name w:val="正文文本缩进 Char"/>
    <w:basedOn w:val="a0"/>
    <w:link w:val="a8"/>
    <w:uiPriority w:val="99"/>
    <w:qFormat/>
    <w:rsid w:val="006C68D0"/>
    <w:rPr>
      <w:rFonts w:ascii="Times New Roman" w:eastAsia="宋体" w:hAnsi="Times New Roman" w:cs="Times New Roman"/>
      <w:szCs w:val="21"/>
    </w:rPr>
  </w:style>
  <w:style w:type="paragraph" w:styleId="31">
    <w:name w:val="toc 3"/>
    <w:basedOn w:val="a"/>
    <w:next w:val="a"/>
    <w:uiPriority w:val="39"/>
    <w:unhideWhenUsed/>
    <w:qFormat/>
    <w:rsid w:val="006C68D0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9">
    <w:name w:val="Plain Text"/>
    <w:basedOn w:val="a"/>
    <w:link w:val="Char4"/>
    <w:uiPriority w:val="99"/>
    <w:qFormat/>
    <w:rsid w:val="006C68D0"/>
    <w:rPr>
      <w:rFonts w:ascii="宋体" w:eastAsia="宋体" w:hAnsi="Courier New" w:cs="Times New Roman"/>
      <w:szCs w:val="20"/>
    </w:rPr>
  </w:style>
  <w:style w:type="character" w:customStyle="1" w:styleId="Char4">
    <w:name w:val="纯文本 Char"/>
    <w:basedOn w:val="a0"/>
    <w:link w:val="a9"/>
    <w:uiPriority w:val="99"/>
    <w:qFormat/>
    <w:rsid w:val="006C68D0"/>
    <w:rPr>
      <w:rFonts w:ascii="宋体" w:eastAsia="宋体" w:hAnsi="Courier New" w:cs="Times New Roman"/>
      <w:szCs w:val="20"/>
    </w:rPr>
  </w:style>
  <w:style w:type="paragraph" w:styleId="aa">
    <w:name w:val="Date"/>
    <w:basedOn w:val="a"/>
    <w:next w:val="a"/>
    <w:link w:val="Char5"/>
    <w:uiPriority w:val="99"/>
    <w:unhideWhenUsed/>
    <w:qFormat/>
    <w:rsid w:val="006C68D0"/>
    <w:pPr>
      <w:ind w:leftChars="2500" w:left="100"/>
    </w:pPr>
  </w:style>
  <w:style w:type="character" w:customStyle="1" w:styleId="Char5">
    <w:name w:val="日期 Char"/>
    <w:basedOn w:val="a0"/>
    <w:link w:val="aa"/>
    <w:uiPriority w:val="99"/>
    <w:qFormat/>
    <w:rsid w:val="006C68D0"/>
  </w:style>
  <w:style w:type="paragraph" w:styleId="21">
    <w:name w:val="Body Text Indent 2"/>
    <w:basedOn w:val="a"/>
    <w:link w:val="2Char0"/>
    <w:uiPriority w:val="99"/>
    <w:qFormat/>
    <w:rsid w:val="006C68D0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  <w:lang w:val="zh-CN"/>
    </w:rPr>
  </w:style>
  <w:style w:type="character" w:customStyle="1" w:styleId="2Char0">
    <w:name w:val="正文文本缩进 2 Char"/>
    <w:link w:val="21"/>
    <w:uiPriority w:val="99"/>
    <w:qFormat/>
    <w:rsid w:val="006C68D0"/>
    <w:rPr>
      <w:rFonts w:ascii="Times New Roman" w:eastAsia="宋体" w:hAnsi="Times New Roman" w:cs="Times New Roman"/>
      <w:szCs w:val="24"/>
      <w:lang w:val="zh-CN"/>
    </w:rPr>
  </w:style>
  <w:style w:type="character" w:customStyle="1" w:styleId="22">
    <w:name w:val="正文文本缩进 2 字符"/>
    <w:basedOn w:val="a0"/>
    <w:uiPriority w:val="99"/>
    <w:semiHidden/>
    <w:qFormat/>
    <w:rsid w:val="006C68D0"/>
  </w:style>
  <w:style w:type="paragraph" w:styleId="ab">
    <w:name w:val="Balloon Text"/>
    <w:basedOn w:val="a"/>
    <w:link w:val="Char6"/>
    <w:uiPriority w:val="99"/>
    <w:unhideWhenUsed/>
    <w:qFormat/>
    <w:rsid w:val="006C68D0"/>
    <w:rPr>
      <w:sz w:val="18"/>
      <w:szCs w:val="18"/>
    </w:rPr>
  </w:style>
  <w:style w:type="character" w:customStyle="1" w:styleId="Char6">
    <w:name w:val="批注框文本 Char"/>
    <w:basedOn w:val="a0"/>
    <w:link w:val="ab"/>
    <w:uiPriority w:val="99"/>
    <w:qFormat/>
    <w:rsid w:val="006C68D0"/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6C68D0"/>
    <w:rPr>
      <w:rFonts w:ascii="Times New Roman" w:eastAsia="宋体" w:hAnsi="Times New Roman" w:cs="Times New Roman"/>
      <w:szCs w:val="21"/>
    </w:rPr>
  </w:style>
  <w:style w:type="paragraph" w:styleId="23">
    <w:name w:val="toc 2"/>
    <w:basedOn w:val="a"/>
    <w:next w:val="a"/>
    <w:uiPriority w:val="39"/>
    <w:unhideWhenUsed/>
    <w:qFormat/>
    <w:rsid w:val="006C68D0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ac">
    <w:name w:val="Normal (Web)"/>
    <w:basedOn w:val="a"/>
    <w:uiPriority w:val="99"/>
    <w:unhideWhenUsed/>
    <w:qFormat/>
    <w:rsid w:val="006C68D0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7">
    <w:name w:val="批注主题 Char"/>
    <w:basedOn w:val="Char0"/>
    <w:link w:val="ad"/>
    <w:uiPriority w:val="99"/>
    <w:semiHidden/>
    <w:qFormat/>
    <w:rsid w:val="006C68D0"/>
    <w:rPr>
      <w:rFonts w:ascii="Times New Roman" w:eastAsia="宋体" w:hAnsi="Times New Roman" w:cs="Times New Roman"/>
      <w:b/>
      <w:bCs/>
      <w:szCs w:val="24"/>
    </w:rPr>
  </w:style>
  <w:style w:type="paragraph" w:styleId="ad">
    <w:name w:val="annotation subject"/>
    <w:basedOn w:val="a6"/>
    <w:next w:val="a6"/>
    <w:link w:val="Char7"/>
    <w:uiPriority w:val="99"/>
    <w:semiHidden/>
    <w:unhideWhenUsed/>
    <w:qFormat/>
    <w:rsid w:val="006C68D0"/>
    <w:rPr>
      <w:b/>
      <w:bCs/>
    </w:rPr>
  </w:style>
  <w:style w:type="character" w:styleId="ae">
    <w:name w:val="Strong"/>
    <w:basedOn w:val="a0"/>
    <w:uiPriority w:val="99"/>
    <w:qFormat/>
    <w:rsid w:val="006C68D0"/>
    <w:rPr>
      <w:b/>
      <w:bCs/>
    </w:rPr>
  </w:style>
  <w:style w:type="character" w:styleId="af">
    <w:name w:val="page number"/>
    <w:basedOn w:val="a0"/>
    <w:uiPriority w:val="99"/>
    <w:qFormat/>
    <w:rsid w:val="006C68D0"/>
  </w:style>
  <w:style w:type="character" w:styleId="af0">
    <w:name w:val="FollowedHyperlink"/>
    <w:uiPriority w:val="99"/>
    <w:unhideWhenUsed/>
    <w:qFormat/>
    <w:rsid w:val="006C68D0"/>
    <w:rPr>
      <w:color w:val="800080"/>
      <w:u w:val="single"/>
    </w:rPr>
  </w:style>
  <w:style w:type="character" w:styleId="af1">
    <w:name w:val="Emphasis"/>
    <w:uiPriority w:val="20"/>
    <w:qFormat/>
    <w:rsid w:val="006C68D0"/>
    <w:rPr>
      <w:i/>
      <w:iCs/>
    </w:rPr>
  </w:style>
  <w:style w:type="character" w:styleId="af2">
    <w:name w:val="Hyperlink"/>
    <w:basedOn w:val="a0"/>
    <w:uiPriority w:val="99"/>
    <w:qFormat/>
    <w:rsid w:val="006C68D0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6C68D0"/>
    <w:pPr>
      <w:ind w:firstLineChars="200" w:firstLine="420"/>
    </w:pPr>
  </w:style>
  <w:style w:type="paragraph" w:customStyle="1" w:styleId="style6">
    <w:name w:val="style6"/>
    <w:basedOn w:val="a"/>
    <w:uiPriority w:val="99"/>
    <w:qFormat/>
    <w:rsid w:val="006C68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Char8">
    <w:name w:val="Char"/>
    <w:basedOn w:val="a"/>
    <w:uiPriority w:val="99"/>
    <w:qFormat/>
    <w:rsid w:val="006C68D0"/>
    <w:rPr>
      <w:rFonts w:ascii="Times New Roman" w:eastAsia="宋体" w:hAnsi="Times New Roman" w:cs="Times New Roman"/>
      <w:szCs w:val="24"/>
    </w:rPr>
  </w:style>
  <w:style w:type="paragraph" w:customStyle="1" w:styleId="style8">
    <w:name w:val="style8"/>
    <w:basedOn w:val="a"/>
    <w:uiPriority w:val="99"/>
    <w:qFormat/>
    <w:rsid w:val="006C68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6C68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style71">
    <w:name w:val="style71"/>
    <w:basedOn w:val="a0"/>
    <w:uiPriority w:val="99"/>
    <w:qFormat/>
    <w:rsid w:val="006C68D0"/>
    <w:rPr>
      <w:rFonts w:cs="Times New Roman"/>
      <w:b/>
      <w:bCs/>
      <w:color w:val="FF0000"/>
      <w:sz w:val="32"/>
      <w:szCs w:val="32"/>
    </w:rPr>
  </w:style>
  <w:style w:type="paragraph" w:customStyle="1" w:styleId="CharCharCharCharCharChar">
    <w:name w:val="Char Char Char Char Char Char"/>
    <w:basedOn w:val="a"/>
    <w:uiPriority w:val="99"/>
    <w:qFormat/>
    <w:rsid w:val="006C68D0"/>
    <w:rPr>
      <w:rFonts w:ascii="Times New Roman" w:eastAsia="宋体" w:hAnsi="Times New Roman" w:cs="Times New Roman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qFormat/>
    <w:rsid w:val="006C68D0"/>
    <w:rPr>
      <w:rFonts w:ascii="Times New Roman" w:eastAsia="宋体" w:hAnsi="Times New Roman" w:cs="Times New Roman"/>
      <w:szCs w:val="24"/>
    </w:rPr>
  </w:style>
  <w:style w:type="paragraph" w:customStyle="1" w:styleId="Char20">
    <w:name w:val="Char2"/>
    <w:basedOn w:val="a"/>
    <w:uiPriority w:val="99"/>
    <w:qFormat/>
    <w:rsid w:val="006C68D0"/>
    <w:rPr>
      <w:rFonts w:ascii="Times New Roman" w:eastAsia="宋体" w:hAnsi="Times New Roman" w:cs="Times New Roman"/>
      <w:szCs w:val="24"/>
    </w:rPr>
  </w:style>
  <w:style w:type="paragraph" w:customStyle="1" w:styleId="CharCharChar1CharCharCharChar">
    <w:name w:val="Char Char Char1 Char Char Char Char"/>
    <w:basedOn w:val="a"/>
    <w:uiPriority w:val="99"/>
    <w:qFormat/>
    <w:rsid w:val="006C68D0"/>
    <w:rPr>
      <w:rFonts w:ascii="Arial" w:eastAsia="宋体" w:hAnsi="Arial" w:cs="Arial"/>
      <w:sz w:val="20"/>
      <w:szCs w:val="20"/>
    </w:rPr>
  </w:style>
  <w:style w:type="paragraph" w:customStyle="1" w:styleId="XW085">
    <w:name w:val="样式 XW正文 + 首行缩进:  0.85 厘米"/>
    <w:basedOn w:val="a"/>
    <w:uiPriority w:val="99"/>
    <w:qFormat/>
    <w:rsid w:val="006C68D0"/>
    <w:pPr>
      <w:adjustRightInd w:val="0"/>
      <w:spacing w:line="360" w:lineRule="auto"/>
      <w:ind w:firstLineChars="200" w:firstLine="200"/>
      <w:jc w:val="left"/>
      <w:textAlignment w:val="baseline"/>
    </w:pPr>
    <w:rPr>
      <w:rFonts w:ascii="Times New Roman" w:eastAsia="宋体" w:hAnsi="Times New Roman" w:cs="宋体"/>
      <w:kern w:val="0"/>
      <w:sz w:val="28"/>
      <w:szCs w:val="28"/>
    </w:rPr>
  </w:style>
  <w:style w:type="paragraph" w:customStyle="1" w:styleId="CharCharCharCharCharChar1">
    <w:name w:val="Char Char Char Char Char Char1"/>
    <w:basedOn w:val="a"/>
    <w:uiPriority w:val="99"/>
    <w:qFormat/>
    <w:rsid w:val="006C68D0"/>
    <w:rPr>
      <w:rFonts w:ascii="Times New Roman" w:eastAsia="宋体" w:hAnsi="Times New Roman" w:cs="Times New Roman"/>
      <w:szCs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uiPriority w:val="99"/>
    <w:qFormat/>
    <w:rsid w:val="006C68D0"/>
    <w:rPr>
      <w:rFonts w:ascii="Times New Roman" w:eastAsia="宋体" w:hAnsi="Times New Roman" w:cs="Times New Roman"/>
      <w:szCs w:val="24"/>
    </w:rPr>
  </w:style>
  <w:style w:type="paragraph" w:customStyle="1" w:styleId="Char11">
    <w:name w:val="Char1"/>
    <w:basedOn w:val="a"/>
    <w:uiPriority w:val="99"/>
    <w:qFormat/>
    <w:rsid w:val="006C68D0"/>
    <w:rPr>
      <w:rFonts w:ascii="Times New Roman" w:eastAsia="宋体" w:hAnsi="Times New Roman" w:cs="Times New Roman"/>
      <w:szCs w:val="24"/>
    </w:rPr>
  </w:style>
  <w:style w:type="paragraph" w:customStyle="1" w:styleId="CharCharChar1CharCharCharChar1">
    <w:name w:val="Char Char Char1 Char Char Char Char1"/>
    <w:basedOn w:val="a"/>
    <w:uiPriority w:val="99"/>
    <w:qFormat/>
    <w:rsid w:val="006C68D0"/>
    <w:rPr>
      <w:rFonts w:ascii="Arial" w:eastAsia="宋体" w:hAnsi="Arial" w:cs="Arial"/>
      <w:sz w:val="20"/>
      <w:szCs w:val="20"/>
    </w:rPr>
  </w:style>
  <w:style w:type="paragraph" w:customStyle="1" w:styleId="af4">
    <w:name w:val="款"/>
    <w:basedOn w:val="a"/>
    <w:uiPriority w:val="99"/>
    <w:qFormat/>
    <w:rsid w:val="006C68D0"/>
    <w:pPr>
      <w:adjustRightInd w:val="0"/>
      <w:snapToGrid w:val="0"/>
      <w:spacing w:line="340" w:lineRule="exact"/>
      <w:ind w:firstLineChars="200" w:firstLine="422"/>
    </w:pPr>
    <w:rPr>
      <w:rFonts w:ascii="宋体" w:eastAsia="宋体" w:hAnsi="Times New Roman" w:cs="宋体"/>
      <w:szCs w:val="21"/>
    </w:rPr>
  </w:style>
  <w:style w:type="character" w:customStyle="1" w:styleId="Char9">
    <w:name w:val="页脚 Char"/>
    <w:uiPriority w:val="99"/>
    <w:qFormat/>
    <w:rsid w:val="006C68D0"/>
    <w:rPr>
      <w:kern w:val="2"/>
      <w:sz w:val="18"/>
      <w:szCs w:val="18"/>
    </w:rPr>
  </w:style>
  <w:style w:type="character" w:customStyle="1" w:styleId="Chara">
    <w:name w:val="页眉 Char"/>
    <w:uiPriority w:val="99"/>
    <w:qFormat/>
    <w:rsid w:val="006C68D0"/>
    <w:rPr>
      <w:kern w:val="2"/>
      <w:sz w:val="18"/>
      <w:szCs w:val="18"/>
    </w:rPr>
  </w:style>
  <w:style w:type="character" w:customStyle="1" w:styleId="11">
    <w:name w:val="批注框文本 字符1"/>
    <w:qFormat/>
    <w:rsid w:val="006C68D0"/>
    <w:rPr>
      <w:rFonts w:ascii="Times New Roman" w:eastAsia="宋体" w:hAnsi="Times New Roman" w:cs="Times New Roman"/>
      <w:sz w:val="18"/>
      <w:szCs w:val="18"/>
      <w:lang w:val="zh-CN" w:eastAsia="zh-CN"/>
    </w:rPr>
  </w:style>
  <w:style w:type="paragraph" w:customStyle="1" w:styleId="40">
    <w:name w:val="列出段落4"/>
    <w:basedOn w:val="a"/>
    <w:uiPriority w:val="34"/>
    <w:qFormat/>
    <w:rsid w:val="006C68D0"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rsid w:val="006C68D0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6C68D0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7Char">
    <w:name w:val="标题 7 Char"/>
    <w:basedOn w:val="a0"/>
    <w:link w:val="7"/>
    <w:uiPriority w:val="9"/>
    <w:rsid w:val="008E454D"/>
    <w:rPr>
      <w:b/>
      <w:bCs/>
      <w:sz w:val="24"/>
      <w:szCs w:val="24"/>
    </w:rPr>
  </w:style>
  <w:style w:type="table" w:styleId="af5">
    <w:name w:val="Table Grid"/>
    <w:basedOn w:val="a1"/>
    <w:uiPriority w:val="39"/>
    <w:rsid w:val="008E4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yiyongquan</dc:creator>
  <cp:keywords/>
  <dc:description/>
  <cp:lastModifiedBy>黄勇</cp:lastModifiedBy>
  <cp:revision>12</cp:revision>
  <dcterms:created xsi:type="dcterms:W3CDTF">2022-10-20T02:35:00Z</dcterms:created>
  <dcterms:modified xsi:type="dcterms:W3CDTF">2024-03-11T07:32:00Z</dcterms:modified>
</cp:coreProperties>
</file>